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239CE" w14:textId="6F54632B" w:rsidR="00BD1D1C" w:rsidRPr="008A01A3" w:rsidRDefault="00CA6E17" w:rsidP="00BD1D1C">
      <w:pPr>
        <w:pStyle w:val="Default"/>
        <w:jc w:val="center"/>
        <w:rPr>
          <w:rFonts w:asciiTheme="minorHAnsi" w:hAnsiTheme="minorHAnsi" w:cstheme="minorHAnsi"/>
          <w:sz w:val="22"/>
          <w:szCs w:val="22"/>
        </w:rPr>
      </w:pPr>
      <w:bookmarkStart w:id="0" w:name="_GoBack"/>
      <w:bookmarkEnd w:id="0"/>
      <w:r>
        <w:rPr>
          <w:noProof/>
        </w:rPr>
        <w:drawing>
          <wp:inline distT="0" distB="0" distL="0" distR="0" wp14:anchorId="4CAAB526" wp14:editId="6BA6CBED">
            <wp:extent cx="4019550" cy="85455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54565" cy="861997"/>
                    </a:xfrm>
                    <a:prstGeom prst="rect">
                      <a:avLst/>
                    </a:prstGeom>
                    <a:noFill/>
                    <a:ln>
                      <a:noFill/>
                    </a:ln>
                  </pic:spPr>
                </pic:pic>
              </a:graphicData>
            </a:graphic>
          </wp:inline>
        </w:drawing>
      </w:r>
    </w:p>
    <w:p w14:paraId="02404C90" w14:textId="77777777" w:rsidR="004A7F8A" w:rsidRDefault="004A7F8A" w:rsidP="00BD1D1C">
      <w:pPr>
        <w:pStyle w:val="Default"/>
        <w:jc w:val="center"/>
        <w:rPr>
          <w:rFonts w:asciiTheme="minorHAnsi" w:hAnsiTheme="minorHAnsi" w:cs="Arial"/>
          <w:sz w:val="20"/>
          <w:szCs w:val="20"/>
        </w:rPr>
      </w:pPr>
    </w:p>
    <w:p w14:paraId="77C5D0AE" w14:textId="6D238EE9" w:rsidR="00BD1D1C" w:rsidRPr="002C1131" w:rsidRDefault="00073033" w:rsidP="00BD1D1C">
      <w:pPr>
        <w:pStyle w:val="Default"/>
        <w:jc w:val="center"/>
        <w:rPr>
          <w:rFonts w:asciiTheme="minorHAnsi" w:hAnsiTheme="minorHAnsi" w:cs="Arial"/>
          <w:sz w:val="20"/>
          <w:szCs w:val="20"/>
        </w:rPr>
      </w:pPr>
      <w:r>
        <w:rPr>
          <w:rFonts w:asciiTheme="minorHAnsi" w:hAnsiTheme="minorHAnsi" w:cs="Arial"/>
          <w:sz w:val="20"/>
          <w:szCs w:val="20"/>
        </w:rPr>
        <w:t>October</w:t>
      </w:r>
      <w:r w:rsidR="00CA6E17">
        <w:rPr>
          <w:rFonts w:asciiTheme="minorHAnsi" w:hAnsiTheme="minorHAnsi" w:cs="Arial"/>
          <w:sz w:val="20"/>
          <w:szCs w:val="20"/>
        </w:rPr>
        <w:t xml:space="preserve"> 4-8, 2020</w:t>
      </w:r>
    </w:p>
    <w:p w14:paraId="7AE38F08" w14:textId="0691D57E" w:rsidR="00BD1D1C" w:rsidRPr="002C1131" w:rsidRDefault="00CA6E17" w:rsidP="00BD1D1C">
      <w:pPr>
        <w:pStyle w:val="Default"/>
        <w:jc w:val="center"/>
        <w:rPr>
          <w:rFonts w:asciiTheme="minorHAnsi" w:hAnsiTheme="minorHAnsi" w:cs="Arial"/>
          <w:sz w:val="20"/>
          <w:szCs w:val="20"/>
        </w:rPr>
      </w:pPr>
      <w:r>
        <w:rPr>
          <w:rFonts w:asciiTheme="minorHAnsi" w:hAnsiTheme="minorHAnsi" w:cs="Arial"/>
          <w:sz w:val="20"/>
          <w:szCs w:val="20"/>
        </w:rPr>
        <w:t xml:space="preserve">David L. Lawrence </w:t>
      </w:r>
      <w:r w:rsidR="004A7F8A">
        <w:rPr>
          <w:rFonts w:asciiTheme="minorHAnsi" w:hAnsiTheme="minorHAnsi" w:cs="Arial"/>
          <w:sz w:val="20"/>
          <w:szCs w:val="20"/>
        </w:rPr>
        <w:t>Convention Center</w:t>
      </w:r>
      <w:r w:rsidR="002C1131" w:rsidRPr="002C1131">
        <w:rPr>
          <w:rFonts w:asciiTheme="minorHAnsi" w:hAnsiTheme="minorHAnsi" w:cs="Arial"/>
          <w:sz w:val="20"/>
          <w:szCs w:val="20"/>
        </w:rPr>
        <w:t xml:space="preserve"> * </w:t>
      </w:r>
      <w:r w:rsidR="00073033">
        <w:rPr>
          <w:rFonts w:asciiTheme="minorHAnsi" w:hAnsiTheme="minorHAnsi" w:cs="Arial"/>
          <w:sz w:val="20"/>
          <w:szCs w:val="20"/>
        </w:rPr>
        <w:t>P</w:t>
      </w:r>
      <w:r>
        <w:rPr>
          <w:rFonts w:asciiTheme="minorHAnsi" w:hAnsiTheme="minorHAnsi" w:cs="Arial"/>
          <w:sz w:val="20"/>
          <w:szCs w:val="20"/>
        </w:rPr>
        <w:t>ittsburgh, Pennsylvania</w:t>
      </w:r>
    </w:p>
    <w:p w14:paraId="44330652" w14:textId="6551B131" w:rsidR="00CA6E17" w:rsidRPr="00F22C6E" w:rsidRDefault="003F18B3" w:rsidP="00F22C6E">
      <w:pPr>
        <w:pStyle w:val="Default"/>
        <w:jc w:val="center"/>
        <w:rPr>
          <w:color w:val="auto"/>
        </w:rPr>
      </w:pPr>
      <w:hyperlink r:id="rId6" w:history="1">
        <w:r w:rsidR="00CA6E17" w:rsidRPr="00F22C6E">
          <w:rPr>
            <w:rStyle w:val="Hyperlink"/>
            <w:rFonts w:asciiTheme="minorHAnsi" w:hAnsiTheme="minorHAnsi" w:cs="Arial"/>
            <w:b/>
            <w:bCs/>
            <w:color w:val="auto"/>
            <w:sz w:val="20"/>
            <w:szCs w:val="20"/>
          </w:rPr>
          <w:t>https://www.matscitech.org/MST20</w:t>
        </w:r>
      </w:hyperlink>
    </w:p>
    <w:p w14:paraId="38ED1336" w14:textId="61FBACEA" w:rsidR="006E3E44" w:rsidRPr="002C1131" w:rsidRDefault="006E3E44" w:rsidP="006E3E44">
      <w:pPr>
        <w:pStyle w:val="Pa1"/>
        <w:spacing w:line="240" w:lineRule="auto"/>
        <w:jc w:val="center"/>
        <w:rPr>
          <w:rStyle w:val="A0"/>
          <w:rFonts w:asciiTheme="minorHAnsi" w:hAnsiTheme="minorHAnsi" w:cs="Arial"/>
          <w:b/>
          <w:bCs/>
          <w:color w:val="auto"/>
        </w:rPr>
      </w:pPr>
      <w:r w:rsidRPr="002C1131">
        <w:rPr>
          <w:rStyle w:val="A0"/>
          <w:rFonts w:asciiTheme="minorHAnsi" w:hAnsiTheme="minorHAnsi" w:cs="Arial"/>
          <w:b/>
          <w:bCs/>
          <w:color w:val="auto"/>
        </w:rPr>
        <w:t xml:space="preserve">Submit your manuscript and copyright form to: </w:t>
      </w:r>
      <w:r w:rsidR="00CA6E17" w:rsidRPr="00CA6E17">
        <w:rPr>
          <w:rStyle w:val="A0"/>
          <w:rFonts w:asciiTheme="minorHAnsi" w:hAnsiTheme="minorHAnsi" w:cs="Arial"/>
          <w:b/>
          <w:bCs/>
          <w:color w:val="auto"/>
        </w:rPr>
        <w:t>http://www.programmaster.org/MST2020</w:t>
      </w:r>
    </w:p>
    <w:p w14:paraId="7A06E1D2" w14:textId="77777777" w:rsidR="00BD1D1C" w:rsidRPr="002C1131" w:rsidRDefault="00BD1D1C" w:rsidP="00BD1D1C">
      <w:pPr>
        <w:pStyle w:val="Default"/>
        <w:spacing w:line="241" w:lineRule="atLeast"/>
        <w:jc w:val="center"/>
        <w:rPr>
          <w:rFonts w:asciiTheme="minorHAnsi" w:hAnsiTheme="minorHAnsi" w:cs="Arial"/>
          <w:color w:val="221E1F"/>
          <w:sz w:val="20"/>
          <w:szCs w:val="20"/>
        </w:rPr>
      </w:pPr>
    </w:p>
    <w:p w14:paraId="75122202" w14:textId="2A1DD68A" w:rsidR="006E3E44" w:rsidRPr="002C1131" w:rsidRDefault="007818AB" w:rsidP="00BD1D1C">
      <w:pPr>
        <w:pStyle w:val="Default"/>
        <w:spacing w:line="241" w:lineRule="atLeast"/>
        <w:jc w:val="center"/>
        <w:rPr>
          <w:rFonts w:asciiTheme="minorHAnsi" w:hAnsiTheme="minorHAnsi" w:cs="Arial"/>
          <w:b/>
          <w:color w:val="221E1F"/>
          <w:szCs w:val="20"/>
        </w:rPr>
      </w:pPr>
      <w:r>
        <w:rPr>
          <w:rFonts w:asciiTheme="minorHAnsi" w:hAnsiTheme="minorHAnsi" w:cs="Arial"/>
          <w:b/>
          <w:color w:val="221E1F"/>
          <w:szCs w:val="20"/>
        </w:rPr>
        <w:t>MS&amp;T</w:t>
      </w:r>
      <w:r w:rsidR="00CA6E17">
        <w:rPr>
          <w:rFonts w:asciiTheme="minorHAnsi" w:hAnsiTheme="minorHAnsi" w:cs="Arial"/>
          <w:b/>
          <w:color w:val="221E1F"/>
          <w:szCs w:val="20"/>
        </w:rPr>
        <w:t>20</w:t>
      </w:r>
      <w:r w:rsidR="006E3E44" w:rsidRPr="002C1131">
        <w:rPr>
          <w:rFonts w:asciiTheme="minorHAnsi" w:hAnsiTheme="minorHAnsi" w:cs="Arial"/>
          <w:b/>
          <w:color w:val="221E1F"/>
          <w:szCs w:val="20"/>
        </w:rPr>
        <w:t xml:space="preserve"> Proceedings: Notice for Authors</w:t>
      </w:r>
    </w:p>
    <w:p w14:paraId="53AF9625" w14:textId="77777777" w:rsidR="00BD1D1C" w:rsidRPr="002C1131" w:rsidRDefault="00BD1D1C" w:rsidP="00167FA3">
      <w:pPr>
        <w:pStyle w:val="Pa0"/>
        <w:spacing w:line="240" w:lineRule="auto"/>
        <w:rPr>
          <w:rStyle w:val="A0"/>
          <w:rFonts w:asciiTheme="minorHAnsi" w:hAnsiTheme="minorHAnsi" w:cs="Arial"/>
          <w:b/>
          <w:bCs/>
          <w:color w:val="auto"/>
        </w:rPr>
      </w:pPr>
    </w:p>
    <w:p w14:paraId="7364B0FB" w14:textId="77777777" w:rsidR="009214EF" w:rsidRPr="009214EF" w:rsidRDefault="009214EF" w:rsidP="009214EF">
      <w:pPr>
        <w:autoSpaceDE w:val="0"/>
        <w:autoSpaceDN w:val="0"/>
        <w:adjustRightInd w:val="0"/>
        <w:spacing w:after="0" w:line="240" w:lineRule="auto"/>
        <w:rPr>
          <w:rFonts w:ascii="Calibri" w:eastAsia="Times New Roman" w:hAnsi="Calibri" w:cs="Arial"/>
          <w:b/>
          <w:sz w:val="20"/>
          <w:szCs w:val="20"/>
        </w:rPr>
      </w:pPr>
      <w:r w:rsidRPr="009214EF">
        <w:rPr>
          <w:rFonts w:ascii="Calibri" w:eastAsia="Times New Roman" w:hAnsi="Calibri" w:cs="Arial"/>
          <w:b/>
          <w:sz w:val="20"/>
          <w:szCs w:val="20"/>
        </w:rPr>
        <w:t xml:space="preserve">Please note that several symposia have elected not to participate in the conference proceedings for MS&amp;T20 to permit for a longer abstract submission deadline of May 31.  </w:t>
      </w:r>
    </w:p>
    <w:p w14:paraId="78E6921A" w14:textId="77777777" w:rsidR="009214EF" w:rsidRPr="009214EF" w:rsidRDefault="009214EF" w:rsidP="009214EF">
      <w:pPr>
        <w:autoSpaceDE w:val="0"/>
        <w:autoSpaceDN w:val="0"/>
        <w:adjustRightInd w:val="0"/>
        <w:spacing w:after="0" w:line="240" w:lineRule="auto"/>
        <w:rPr>
          <w:rFonts w:ascii="Calibri" w:eastAsia="Times New Roman" w:hAnsi="Calibri" w:cs="Arial"/>
          <w:b/>
          <w:sz w:val="20"/>
          <w:szCs w:val="20"/>
        </w:rPr>
      </w:pPr>
    </w:p>
    <w:p w14:paraId="407FF8A4" w14:textId="77777777" w:rsidR="009214EF" w:rsidRPr="009214EF" w:rsidRDefault="009214EF" w:rsidP="009214EF">
      <w:pPr>
        <w:autoSpaceDE w:val="0"/>
        <w:autoSpaceDN w:val="0"/>
        <w:adjustRightInd w:val="0"/>
        <w:spacing w:after="0" w:line="240" w:lineRule="auto"/>
        <w:rPr>
          <w:rFonts w:ascii="Calibri" w:eastAsia="Times New Roman" w:hAnsi="Calibri" w:cs="Arial"/>
          <w:b/>
          <w:sz w:val="20"/>
          <w:szCs w:val="20"/>
        </w:rPr>
      </w:pPr>
      <w:r w:rsidRPr="009214EF">
        <w:rPr>
          <w:rFonts w:ascii="Calibri" w:eastAsia="Times New Roman" w:hAnsi="Calibri" w:cs="Arial"/>
          <w:b/>
          <w:sz w:val="20"/>
          <w:szCs w:val="20"/>
        </w:rPr>
        <w:t>The following symposia have elected to participate in the conference proceedings:</w:t>
      </w:r>
    </w:p>
    <w:p w14:paraId="08727589" w14:textId="77777777" w:rsidR="009214EF" w:rsidRPr="009214EF" w:rsidRDefault="009214EF" w:rsidP="009214EF">
      <w:pPr>
        <w:autoSpaceDE w:val="0"/>
        <w:autoSpaceDN w:val="0"/>
        <w:adjustRightInd w:val="0"/>
        <w:spacing w:after="0" w:line="240" w:lineRule="auto"/>
        <w:rPr>
          <w:rFonts w:ascii="Calibri" w:eastAsia="Times New Roman" w:hAnsi="Calibri" w:cs="Arial"/>
          <w:bCs/>
          <w:sz w:val="20"/>
          <w:szCs w:val="20"/>
        </w:rPr>
      </w:pPr>
    </w:p>
    <w:p w14:paraId="2A13C6F6" w14:textId="77777777" w:rsidR="009214EF" w:rsidRPr="009214EF" w:rsidRDefault="009214EF" w:rsidP="009214EF">
      <w:pPr>
        <w:pStyle w:val="ListParagraph"/>
        <w:numPr>
          <w:ilvl w:val="0"/>
          <w:numId w:val="17"/>
        </w:numPr>
        <w:autoSpaceDE w:val="0"/>
        <w:autoSpaceDN w:val="0"/>
        <w:adjustRightInd w:val="0"/>
        <w:spacing w:after="0" w:line="240" w:lineRule="auto"/>
        <w:rPr>
          <w:rFonts w:ascii="Calibri" w:eastAsia="Times New Roman" w:hAnsi="Calibri" w:cs="Arial"/>
          <w:bCs/>
          <w:sz w:val="20"/>
          <w:szCs w:val="20"/>
        </w:rPr>
      </w:pPr>
      <w:r w:rsidRPr="009214EF">
        <w:rPr>
          <w:rFonts w:ascii="Calibri" w:eastAsia="Times New Roman" w:hAnsi="Calibri" w:cs="Arial"/>
          <w:bCs/>
          <w:sz w:val="20"/>
          <w:szCs w:val="20"/>
        </w:rPr>
        <w:t>Additive Manufacturing Modeling and Simulation: AM Materials, Processes, and Mechanics</w:t>
      </w:r>
    </w:p>
    <w:p w14:paraId="53C49C10" w14:textId="77777777" w:rsidR="009214EF" w:rsidRPr="009214EF" w:rsidRDefault="009214EF" w:rsidP="009214EF">
      <w:pPr>
        <w:pStyle w:val="ListParagraph"/>
        <w:numPr>
          <w:ilvl w:val="0"/>
          <w:numId w:val="17"/>
        </w:numPr>
        <w:autoSpaceDE w:val="0"/>
        <w:autoSpaceDN w:val="0"/>
        <w:adjustRightInd w:val="0"/>
        <w:spacing w:after="0" w:line="240" w:lineRule="auto"/>
        <w:rPr>
          <w:rFonts w:ascii="Calibri" w:eastAsia="Times New Roman" w:hAnsi="Calibri" w:cs="Arial"/>
          <w:bCs/>
          <w:sz w:val="20"/>
          <w:szCs w:val="20"/>
        </w:rPr>
      </w:pPr>
      <w:r w:rsidRPr="009214EF">
        <w:rPr>
          <w:rFonts w:ascii="Calibri" w:eastAsia="Times New Roman" w:hAnsi="Calibri" w:cs="Arial"/>
          <w:bCs/>
          <w:sz w:val="20"/>
          <w:szCs w:val="20"/>
        </w:rPr>
        <w:t>Advanced Materials for Harsh Environments</w:t>
      </w:r>
    </w:p>
    <w:p w14:paraId="38A403B4" w14:textId="77777777" w:rsidR="009214EF" w:rsidRPr="009214EF" w:rsidRDefault="009214EF" w:rsidP="009214EF">
      <w:pPr>
        <w:pStyle w:val="ListParagraph"/>
        <w:numPr>
          <w:ilvl w:val="0"/>
          <w:numId w:val="17"/>
        </w:numPr>
        <w:autoSpaceDE w:val="0"/>
        <w:autoSpaceDN w:val="0"/>
        <w:adjustRightInd w:val="0"/>
        <w:spacing w:after="0" w:line="240" w:lineRule="auto"/>
        <w:rPr>
          <w:rFonts w:ascii="Calibri" w:eastAsia="Times New Roman" w:hAnsi="Calibri" w:cs="Arial"/>
          <w:bCs/>
          <w:sz w:val="20"/>
          <w:szCs w:val="20"/>
        </w:rPr>
      </w:pPr>
      <w:r w:rsidRPr="009214EF">
        <w:rPr>
          <w:rFonts w:ascii="Calibri" w:eastAsia="Times New Roman" w:hAnsi="Calibri" w:cs="Arial"/>
          <w:bCs/>
          <w:sz w:val="20"/>
          <w:szCs w:val="20"/>
        </w:rPr>
        <w:t>Advancements in Steel Structural Refinement</w:t>
      </w:r>
    </w:p>
    <w:p w14:paraId="072EEDD4" w14:textId="77777777" w:rsidR="009214EF" w:rsidRPr="009214EF" w:rsidRDefault="009214EF" w:rsidP="009214EF">
      <w:pPr>
        <w:pStyle w:val="ListParagraph"/>
        <w:numPr>
          <w:ilvl w:val="0"/>
          <w:numId w:val="17"/>
        </w:numPr>
        <w:autoSpaceDE w:val="0"/>
        <w:autoSpaceDN w:val="0"/>
        <w:adjustRightInd w:val="0"/>
        <w:spacing w:after="0" w:line="240" w:lineRule="auto"/>
        <w:rPr>
          <w:rFonts w:ascii="Calibri" w:eastAsia="Times New Roman" w:hAnsi="Calibri" w:cs="Arial"/>
          <w:bCs/>
          <w:sz w:val="20"/>
          <w:szCs w:val="20"/>
        </w:rPr>
      </w:pPr>
      <w:r w:rsidRPr="009214EF">
        <w:rPr>
          <w:rFonts w:ascii="Calibri" w:eastAsia="Times New Roman" w:hAnsi="Calibri" w:cs="Arial"/>
          <w:bCs/>
          <w:sz w:val="20"/>
          <w:szCs w:val="20"/>
        </w:rPr>
        <w:t xml:space="preserve">Advances in Zinc-coated Sheet Steel Processing and Properties </w:t>
      </w:r>
    </w:p>
    <w:p w14:paraId="2E66A4E6" w14:textId="77777777" w:rsidR="009214EF" w:rsidRPr="009214EF" w:rsidRDefault="009214EF" w:rsidP="009214EF">
      <w:pPr>
        <w:pStyle w:val="ListParagraph"/>
        <w:numPr>
          <w:ilvl w:val="0"/>
          <w:numId w:val="17"/>
        </w:numPr>
        <w:autoSpaceDE w:val="0"/>
        <w:autoSpaceDN w:val="0"/>
        <w:adjustRightInd w:val="0"/>
        <w:spacing w:after="0" w:line="240" w:lineRule="auto"/>
        <w:rPr>
          <w:rFonts w:ascii="Calibri" w:eastAsia="Times New Roman" w:hAnsi="Calibri" w:cs="Arial"/>
          <w:bCs/>
          <w:sz w:val="20"/>
          <w:szCs w:val="20"/>
        </w:rPr>
      </w:pPr>
      <w:r w:rsidRPr="009214EF">
        <w:rPr>
          <w:rFonts w:ascii="Calibri" w:eastAsia="Times New Roman" w:hAnsi="Calibri" w:cs="Arial"/>
          <w:bCs/>
          <w:sz w:val="20"/>
          <w:szCs w:val="20"/>
        </w:rPr>
        <w:t>Nanotechnology for Energy, Environment, Electronics, Healthcare and Industry</w:t>
      </w:r>
    </w:p>
    <w:p w14:paraId="32D0DEF3" w14:textId="77777777" w:rsidR="009214EF" w:rsidRPr="009214EF" w:rsidRDefault="009214EF" w:rsidP="009214EF">
      <w:pPr>
        <w:pStyle w:val="ListParagraph"/>
        <w:numPr>
          <w:ilvl w:val="0"/>
          <w:numId w:val="17"/>
        </w:numPr>
        <w:autoSpaceDE w:val="0"/>
        <w:autoSpaceDN w:val="0"/>
        <w:adjustRightInd w:val="0"/>
        <w:spacing w:after="0" w:line="240" w:lineRule="auto"/>
        <w:rPr>
          <w:rFonts w:ascii="Calibri" w:eastAsia="Times New Roman" w:hAnsi="Calibri" w:cs="Arial"/>
          <w:bCs/>
          <w:sz w:val="20"/>
          <w:szCs w:val="20"/>
        </w:rPr>
      </w:pPr>
      <w:r w:rsidRPr="009214EF">
        <w:rPr>
          <w:rFonts w:ascii="Calibri" w:eastAsia="Times New Roman" w:hAnsi="Calibri" w:cs="Arial"/>
          <w:bCs/>
          <w:sz w:val="20"/>
          <w:szCs w:val="20"/>
        </w:rPr>
        <w:t>Solid State Processing of Metals and Composites</w:t>
      </w:r>
    </w:p>
    <w:p w14:paraId="1205F07D" w14:textId="77777777" w:rsidR="009214EF" w:rsidRPr="009214EF" w:rsidRDefault="009214EF" w:rsidP="009214EF">
      <w:pPr>
        <w:autoSpaceDE w:val="0"/>
        <w:autoSpaceDN w:val="0"/>
        <w:adjustRightInd w:val="0"/>
        <w:spacing w:after="0" w:line="240" w:lineRule="auto"/>
        <w:rPr>
          <w:rFonts w:ascii="Calibri" w:eastAsia="Times New Roman" w:hAnsi="Calibri" w:cs="Arial"/>
          <w:b/>
          <w:sz w:val="20"/>
          <w:szCs w:val="20"/>
        </w:rPr>
      </w:pPr>
    </w:p>
    <w:p w14:paraId="08E7A795" w14:textId="77777777" w:rsidR="009214EF" w:rsidRPr="009214EF" w:rsidRDefault="009214EF" w:rsidP="009214EF">
      <w:pPr>
        <w:autoSpaceDE w:val="0"/>
        <w:autoSpaceDN w:val="0"/>
        <w:adjustRightInd w:val="0"/>
        <w:spacing w:after="0" w:line="240" w:lineRule="auto"/>
        <w:rPr>
          <w:rFonts w:ascii="Calibri" w:eastAsia="Times New Roman" w:hAnsi="Calibri" w:cs="Arial"/>
          <w:b/>
          <w:sz w:val="20"/>
          <w:szCs w:val="20"/>
        </w:rPr>
      </w:pPr>
      <w:r w:rsidRPr="009214EF">
        <w:rPr>
          <w:rFonts w:ascii="Calibri" w:eastAsia="Times New Roman" w:hAnsi="Calibri" w:cs="Arial"/>
          <w:b/>
          <w:sz w:val="20"/>
          <w:szCs w:val="20"/>
        </w:rPr>
        <w:t>Deadlines</w:t>
      </w:r>
    </w:p>
    <w:p w14:paraId="3A14AD23" w14:textId="77777777" w:rsidR="009214EF" w:rsidRPr="009214EF" w:rsidRDefault="009214EF" w:rsidP="009214EF">
      <w:pPr>
        <w:numPr>
          <w:ilvl w:val="0"/>
          <w:numId w:val="18"/>
        </w:numPr>
        <w:autoSpaceDE w:val="0"/>
        <w:autoSpaceDN w:val="0"/>
        <w:adjustRightInd w:val="0"/>
        <w:spacing w:after="0" w:line="240" w:lineRule="auto"/>
        <w:rPr>
          <w:rFonts w:ascii="Calibri" w:eastAsia="Times New Roman" w:hAnsi="Calibri" w:cs="Calibri"/>
          <w:bCs/>
          <w:sz w:val="20"/>
          <w:szCs w:val="20"/>
        </w:rPr>
      </w:pPr>
      <w:r w:rsidRPr="009214EF">
        <w:rPr>
          <w:rFonts w:ascii="Calibri" w:eastAsia="Times New Roman" w:hAnsi="Calibri" w:cs="Calibri"/>
          <w:bCs/>
          <w:sz w:val="20"/>
          <w:szCs w:val="20"/>
        </w:rPr>
        <w:t>Initial Manuscript Upload: by June 4, 2020</w:t>
      </w:r>
    </w:p>
    <w:p w14:paraId="4642DF6C" w14:textId="77777777" w:rsidR="009214EF" w:rsidRPr="009214EF" w:rsidRDefault="009214EF" w:rsidP="009214EF">
      <w:pPr>
        <w:numPr>
          <w:ilvl w:val="0"/>
          <w:numId w:val="18"/>
        </w:numPr>
        <w:autoSpaceDE w:val="0"/>
        <w:autoSpaceDN w:val="0"/>
        <w:adjustRightInd w:val="0"/>
        <w:spacing w:after="0" w:line="240" w:lineRule="auto"/>
        <w:rPr>
          <w:rFonts w:ascii="Calibri" w:eastAsia="Times New Roman" w:hAnsi="Calibri" w:cs="Calibri"/>
          <w:sz w:val="20"/>
          <w:szCs w:val="20"/>
        </w:rPr>
      </w:pPr>
      <w:r w:rsidRPr="009214EF">
        <w:rPr>
          <w:rFonts w:ascii="Calibri" w:eastAsia="Times New Roman" w:hAnsi="Calibri" w:cs="Calibri"/>
          <w:sz w:val="20"/>
          <w:szCs w:val="20"/>
        </w:rPr>
        <w:t>Reviews will take place between June 5 and June 18, 2020</w:t>
      </w:r>
    </w:p>
    <w:p w14:paraId="3D178CAC" w14:textId="16BB7AB3" w:rsidR="00BD1D1C" w:rsidRPr="002C1131" w:rsidRDefault="00853A9B" w:rsidP="00853A9B">
      <w:pPr>
        <w:pStyle w:val="Pa3"/>
        <w:numPr>
          <w:ilvl w:val="0"/>
          <w:numId w:val="19"/>
        </w:numPr>
        <w:spacing w:line="240" w:lineRule="auto"/>
        <w:rPr>
          <w:rFonts w:asciiTheme="minorHAnsi" w:hAnsiTheme="minorHAnsi" w:cs="Arial"/>
          <w:b/>
          <w:bCs/>
          <w:sz w:val="20"/>
          <w:szCs w:val="20"/>
        </w:rPr>
      </w:pPr>
      <w:r w:rsidRPr="00853A9B">
        <w:rPr>
          <w:rFonts w:ascii="Calibri" w:eastAsia="Times New Roman" w:hAnsi="Calibri" w:cs="Calibri"/>
          <w:sz w:val="20"/>
          <w:szCs w:val="20"/>
        </w:rPr>
        <w:t>Final Manuscript due by June 24, 2020</w:t>
      </w:r>
    </w:p>
    <w:p w14:paraId="002D9FAD" w14:textId="77777777" w:rsidR="00167FA3" w:rsidRPr="002C1131" w:rsidRDefault="00167FA3" w:rsidP="00167FA3">
      <w:pPr>
        <w:pStyle w:val="Default"/>
        <w:rPr>
          <w:rFonts w:asciiTheme="minorHAnsi" w:hAnsiTheme="minorHAnsi" w:cs="Arial"/>
          <w:sz w:val="20"/>
          <w:szCs w:val="20"/>
        </w:rPr>
      </w:pPr>
    </w:p>
    <w:p w14:paraId="71535C21" w14:textId="77777777" w:rsidR="00BD1D1C" w:rsidRPr="002C1131" w:rsidRDefault="00167FA3" w:rsidP="00167FA3">
      <w:pPr>
        <w:pStyle w:val="Pa3"/>
        <w:spacing w:line="240" w:lineRule="auto"/>
        <w:jc w:val="center"/>
        <w:rPr>
          <w:rFonts w:asciiTheme="minorHAnsi" w:hAnsiTheme="minorHAnsi" w:cs="Arial"/>
          <w:b/>
          <w:bCs/>
          <w:sz w:val="20"/>
          <w:szCs w:val="20"/>
        </w:rPr>
      </w:pPr>
      <w:r w:rsidRPr="002C1131">
        <w:rPr>
          <w:rFonts w:asciiTheme="minorHAnsi" w:hAnsiTheme="minorHAnsi" w:cs="Arial"/>
          <w:b/>
          <w:bCs/>
          <w:sz w:val="20"/>
          <w:szCs w:val="20"/>
        </w:rPr>
        <w:t xml:space="preserve">Tips for </w:t>
      </w:r>
      <w:r w:rsidR="00BD1D1C" w:rsidRPr="002C1131">
        <w:rPr>
          <w:rFonts w:asciiTheme="minorHAnsi" w:hAnsiTheme="minorHAnsi" w:cs="Arial"/>
          <w:b/>
          <w:bCs/>
          <w:sz w:val="20"/>
          <w:szCs w:val="20"/>
        </w:rPr>
        <w:t>Using ProgramMaster</w:t>
      </w:r>
    </w:p>
    <w:p w14:paraId="2602453E" w14:textId="77777777" w:rsidR="00BD1D1C" w:rsidRPr="002C1131" w:rsidRDefault="00BD1D1C" w:rsidP="00167FA3">
      <w:pPr>
        <w:pStyle w:val="Default"/>
        <w:rPr>
          <w:rFonts w:asciiTheme="minorHAnsi" w:hAnsiTheme="minorHAnsi" w:cs="Arial"/>
          <w:color w:val="auto"/>
          <w:sz w:val="20"/>
          <w:szCs w:val="20"/>
        </w:rPr>
      </w:pPr>
    </w:p>
    <w:p w14:paraId="402728ED" w14:textId="77777777" w:rsidR="00BD1D1C" w:rsidRPr="002C1131" w:rsidRDefault="00BD1D1C" w:rsidP="00167FA3">
      <w:pPr>
        <w:pStyle w:val="Pa0"/>
        <w:spacing w:line="240" w:lineRule="auto"/>
        <w:rPr>
          <w:rFonts w:asciiTheme="minorHAnsi" w:hAnsiTheme="minorHAnsi" w:cs="Arial"/>
          <w:sz w:val="20"/>
          <w:szCs w:val="20"/>
        </w:rPr>
      </w:pPr>
      <w:r w:rsidRPr="002C1131">
        <w:rPr>
          <w:rStyle w:val="A0"/>
          <w:rFonts w:asciiTheme="minorHAnsi" w:hAnsiTheme="minorHAnsi" w:cs="Arial"/>
          <w:b/>
          <w:bCs/>
          <w:color w:val="auto"/>
        </w:rPr>
        <w:t>Manuscript Preparation Guidelines</w:t>
      </w:r>
    </w:p>
    <w:p w14:paraId="3959D7ED" w14:textId="0A0C1029" w:rsidR="00BD1D1C" w:rsidRPr="002C1131" w:rsidRDefault="00BD1D1C" w:rsidP="00167FA3">
      <w:pPr>
        <w:pStyle w:val="Pa1"/>
        <w:spacing w:line="240" w:lineRule="auto"/>
        <w:rPr>
          <w:rStyle w:val="A0"/>
          <w:rFonts w:asciiTheme="minorHAnsi" w:hAnsiTheme="minorHAnsi" w:cs="Arial"/>
          <w:color w:val="auto"/>
        </w:rPr>
      </w:pPr>
      <w:r w:rsidRPr="002C1131">
        <w:rPr>
          <w:rStyle w:val="A0"/>
          <w:rFonts w:asciiTheme="minorHAnsi" w:hAnsiTheme="minorHAnsi" w:cs="Arial"/>
          <w:color w:val="auto"/>
        </w:rPr>
        <w:t xml:space="preserve">When submitting a manuscript, the paper must be </w:t>
      </w:r>
      <w:r w:rsidR="0060148D">
        <w:rPr>
          <w:rStyle w:val="A0"/>
          <w:rFonts w:asciiTheme="minorHAnsi" w:hAnsiTheme="minorHAnsi" w:cs="Arial"/>
          <w:color w:val="auto"/>
        </w:rPr>
        <w:t>prepared</w:t>
      </w:r>
      <w:r w:rsidR="0060148D" w:rsidRPr="002C1131">
        <w:rPr>
          <w:rStyle w:val="A0"/>
          <w:rFonts w:asciiTheme="minorHAnsi" w:hAnsiTheme="minorHAnsi" w:cs="Arial"/>
          <w:color w:val="auto"/>
        </w:rPr>
        <w:t xml:space="preserve"> </w:t>
      </w:r>
      <w:r w:rsidRPr="002C1131">
        <w:rPr>
          <w:rStyle w:val="A0"/>
          <w:rFonts w:asciiTheme="minorHAnsi" w:hAnsiTheme="minorHAnsi" w:cs="Arial"/>
          <w:color w:val="auto"/>
        </w:rPr>
        <w:t xml:space="preserve">according to the manuscript preparation guidelines. A URL for the specific guidelines to </w:t>
      </w:r>
      <w:r w:rsidR="0060148D">
        <w:rPr>
          <w:rStyle w:val="A0"/>
          <w:rFonts w:asciiTheme="minorHAnsi" w:hAnsiTheme="minorHAnsi" w:cs="Arial"/>
          <w:color w:val="auto"/>
        </w:rPr>
        <w:t>follow</w:t>
      </w:r>
      <w:r w:rsidR="0060148D" w:rsidRPr="002C1131">
        <w:rPr>
          <w:rStyle w:val="A0"/>
          <w:rFonts w:asciiTheme="minorHAnsi" w:hAnsiTheme="minorHAnsi" w:cs="Arial"/>
          <w:color w:val="auto"/>
        </w:rPr>
        <w:t xml:space="preserve"> </w:t>
      </w:r>
      <w:r w:rsidRPr="002C1131">
        <w:rPr>
          <w:rStyle w:val="A0"/>
          <w:rFonts w:asciiTheme="minorHAnsi" w:hAnsiTheme="minorHAnsi" w:cs="Arial"/>
          <w:color w:val="auto"/>
        </w:rPr>
        <w:t xml:space="preserve">will appear in the e-mailed invitation to participate in the proceedings. </w:t>
      </w:r>
    </w:p>
    <w:p w14:paraId="46BD720B" w14:textId="77777777" w:rsidR="00BD1D1C" w:rsidRPr="002C1131" w:rsidRDefault="00BD1D1C" w:rsidP="00167FA3">
      <w:pPr>
        <w:pStyle w:val="Default"/>
        <w:rPr>
          <w:rFonts w:asciiTheme="minorHAnsi" w:hAnsiTheme="minorHAnsi" w:cs="Arial"/>
          <w:color w:val="auto"/>
          <w:sz w:val="20"/>
          <w:szCs w:val="20"/>
        </w:rPr>
      </w:pPr>
    </w:p>
    <w:p w14:paraId="6CCCECC1" w14:textId="0BD4BDBA" w:rsidR="00BD1D1C" w:rsidRPr="002C1131" w:rsidRDefault="00BD1D1C" w:rsidP="00167FA3">
      <w:pPr>
        <w:pStyle w:val="Pa0"/>
        <w:spacing w:line="240" w:lineRule="auto"/>
        <w:rPr>
          <w:rFonts w:asciiTheme="minorHAnsi" w:hAnsiTheme="minorHAnsi" w:cs="Arial"/>
          <w:sz w:val="20"/>
          <w:szCs w:val="20"/>
        </w:rPr>
      </w:pPr>
      <w:r w:rsidRPr="002C1131">
        <w:rPr>
          <w:rStyle w:val="A0"/>
          <w:rFonts w:asciiTheme="minorHAnsi" w:hAnsiTheme="minorHAnsi" w:cs="Arial"/>
          <w:b/>
          <w:bCs/>
          <w:color w:val="auto"/>
        </w:rPr>
        <w:t xml:space="preserve">Submitting a Manuscript </w:t>
      </w:r>
    </w:p>
    <w:p w14:paraId="0CA3A360" w14:textId="6A3C8B86" w:rsidR="00BD1D1C" w:rsidRPr="002C1131" w:rsidRDefault="00BD1D1C" w:rsidP="00167FA3">
      <w:pPr>
        <w:pStyle w:val="Pa0"/>
        <w:spacing w:line="240" w:lineRule="auto"/>
        <w:rPr>
          <w:rFonts w:asciiTheme="minorHAnsi" w:hAnsiTheme="minorHAnsi" w:cs="Arial"/>
          <w:sz w:val="20"/>
          <w:szCs w:val="20"/>
        </w:rPr>
      </w:pPr>
      <w:r w:rsidRPr="002C1131">
        <w:rPr>
          <w:rStyle w:val="A0"/>
          <w:rFonts w:asciiTheme="minorHAnsi" w:hAnsiTheme="minorHAnsi" w:cs="Arial"/>
          <w:color w:val="auto"/>
        </w:rPr>
        <w:t xml:space="preserve">Once you have been prompted via e-mail notification to submit a manuscript and you have prepared your manuscript, you are ready to </w:t>
      </w:r>
      <w:r w:rsidR="0060148D">
        <w:rPr>
          <w:rStyle w:val="A0"/>
          <w:rFonts w:asciiTheme="minorHAnsi" w:hAnsiTheme="minorHAnsi" w:cs="Arial"/>
          <w:color w:val="auto"/>
        </w:rPr>
        <w:t>submit.</w:t>
      </w:r>
      <w:r w:rsidRPr="002C1131">
        <w:rPr>
          <w:rStyle w:val="A0"/>
          <w:rFonts w:asciiTheme="minorHAnsi" w:hAnsiTheme="minorHAnsi" w:cs="Arial"/>
          <w:color w:val="auto"/>
        </w:rPr>
        <w:t xml:space="preserve"> </w:t>
      </w:r>
    </w:p>
    <w:p w14:paraId="7CBF45B4" w14:textId="77777777" w:rsidR="00BD1D1C" w:rsidRPr="002C1131" w:rsidRDefault="00BD1D1C" w:rsidP="00537C26">
      <w:pPr>
        <w:pStyle w:val="Pa0"/>
        <w:numPr>
          <w:ilvl w:val="0"/>
          <w:numId w:val="5"/>
        </w:numPr>
        <w:spacing w:line="240" w:lineRule="auto"/>
        <w:rPr>
          <w:rFonts w:asciiTheme="minorHAnsi" w:hAnsiTheme="minorHAnsi" w:cs="Arial"/>
          <w:sz w:val="20"/>
          <w:szCs w:val="20"/>
        </w:rPr>
      </w:pPr>
      <w:r w:rsidRPr="002C1131">
        <w:rPr>
          <w:rStyle w:val="A0"/>
          <w:rFonts w:asciiTheme="minorHAnsi" w:hAnsiTheme="minorHAnsi" w:cs="Arial"/>
          <w:color w:val="auto"/>
        </w:rPr>
        <w:t>Log in with your ProgramMaster username and password.</w:t>
      </w:r>
    </w:p>
    <w:p w14:paraId="50E2148F" w14:textId="77777777" w:rsidR="00BD1D1C" w:rsidRPr="002C1131" w:rsidRDefault="00BD1D1C" w:rsidP="00537C26">
      <w:pPr>
        <w:pStyle w:val="Pa0"/>
        <w:numPr>
          <w:ilvl w:val="0"/>
          <w:numId w:val="5"/>
        </w:numPr>
        <w:spacing w:line="240" w:lineRule="auto"/>
        <w:rPr>
          <w:rFonts w:asciiTheme="minorHAnsi" w:hAnsiTheme="minorHAnsi" w:cs="Arial"/>
          <w:sz w:val="20"/>
          <w:szCs w:val="20"/>
        </w:rPr>
      </w:pPr>
      <w:r w:rsidRPr="002C1131">
        <w:rPr>
          <w:rStyle w:val="A0"/>
          <w:rFonts w:asciiTheme="minorHAnsi" w:hAnsiTheme="minorHAnsi" w:cs="Arial"/>
          <w:color w:val="auto"/>
        </w:rPr>
        <w:t xml:space="preserve">Click on the </w:t>
      </w:r>
      <w:r w:rsidRPr="002C1131">
        <w:rPr>
          <w:rStyle w:val="A0"/>
          <w:rFonts w:asciiTheme="minorHAnsi" w:hAnsiTheme="minorHAnsi" w:cs="Arial"/>
          <w:b/>
          <w:bCs/>
          <w:color w:val="auto"/>
        </w:rPr>
        <w:t xml:space="preserve">Presenter/Author Tools </w:t>
      </w:r>
      <w:r w:rsidRPr="002C1131">
        <w:rPr>
          <w:rStyle w:val="A0"/>
          <w:rFonts w:asciiTheme="minorHAnsi" w:hAnsiTheme="minorHAnsi" w:cs="Arial"/>
          <w:color w:val="auto"/>
        </w:rPr>
        <w:t>link of the Main Menu.</w:t>
      </w:r>
    </w:p>
    <w:p w14:paraId="0C3B89B2" w14:textId="77777777" w:rsidR="00BD1D1C" w:rsidRPr="002C1131" w:rsidRDefault="00BD1D1C" w:rsidP="00537C26">
      <w:pPr>
        <w:pStyle w:val="Pa0"/>
        <w:numPr>
          <w:ilvl w:val="0"/>
          <w:numId w:val="5"/>
        </w:numPr>
        <w:spacing w:line="240" w:lineRule="auto"/>
        <w:rPr>
          <w:rFonts w:asciiTheme="minorHAnsi" w:hAnsiTheme="minorHAnsi" w:cs="Arial"/>
          <w:sz w:val="20"/>
          <w:szCs w:val="20"/>
        </w:rPr>
      </w:pPr>
      <w:r w:rsidRPr="002C1131">
        <w:rPr>
          <w:rStyle w:val="A0"/>
          <w:rFonts w:asciiTheme="minorHAnsi" w:hAnsiTheme="minorHAnsi" w:cs="Arial"/>
          <w:color w:val="auto"/>
        </w:rPr>
        <w:t xml:space="preserve">Find the relevant abstract in the list presented and look for the designation of </w:t>
      </w:r>
      <w:r w:rsidRPr="002C1131">
        <w:rPr>
          <w:rStyle w:val="A0"/>
          <w:rFonts w:asciiTheme="minorHAnsi" w:hAnsiTheme="minorHAnsi" w:cs="Arial"/>
          <w:b/>
          <w:bCs/>
          <w:color w:val="auto"/>
        </w:rPr>
        <w:t>Upload Manuscript</w:t>
      </w:r>
      <w:r w:rsidRPr="002C1131">
        <w:rPr>
          <w:rStyle w:val="A0"/>
          <w:rFonts w:asciiTheme="minorHAnsi" w:hAnsiTheme="minorHAnsi" w:cs="Arial"/>
          <w:color w:val="auto"/>
        </w:rPr>
        <w:t xml:space="preserve">. </w:t>
      </w:r>
    </w:p>
    <w:p w14:paraId="631E19AD" w14:textId="77777777" w:rsidR="00BD1D1C" w:rsidRPr="002C1131" w:rsidRDefault="00BD1D1C" w:rsidP="00537C26">
      <w:pPr>
        <w:pStyle w:val="Pa0"/>
        <w:numPr>
          <w:ilvl w:val="0"/>
          <w:numId w:val="5"/>
        </w:numPr>
        <w:spacing w:line="240" w:lineRule="auto"/>
        <w:rPr>
          <w:rFonts w:asciiTheme="minorHAnsi" w:hAnsiTheme="minorHAnsi" w:cs="Arial"/>
          <w:sz w:val="20"/>
          <w:szCs w:val="20"/>
        </w:rPr>
      </w:pPr>
      <w:r w:rsidRPr="002C1131">
        <w:rPr>
          <w:rStyle w:val="A0"/>
          <w:rFonts w:asciiTheme="minorHAnsi" w:hAnsiTheme="minorHAnsi" w:cs="Arial"/>
          <w:color w:val="auto"/>
        </w:rPr>
        <w:t xml:space="preserve">Complete the Manuscript Submission for Proceedings Publication form. Be sure to complete all relevant fields. </w:t>
      </w:r>
    </w:p>
    <w:p w14:paraId="14CBDB8A" w14:textId="77777777" w:rsidR="00BD1D1C" w:rsidRPr="002C1131" w:rsidRDefault="00BD1D1C" w:rsidP="00537C26">
      <w:pPr>
        <w:pStyle w:val="Pa0"/>
        <w:numPr>
          <w:ilvl w:val="0"/>
          <w:numId w:val="5"/>
        </w:numPr>
        <w:spacing w:line="240" w:lineRule="auto"/>
        <w:rPr>
          <w:rFonts w:asciiTheme="minorHAnsi" w:hAnsiTheme="minorHAnsi" w:cs="Arial"/>
          <w:sz w:val="20"/>
          <w:szCs w:val="20"/>
        </w:rPr>
      </w:pPr>
      <w:r w:rsidRPr="002C1131">
        <w:rPr>
          <w:rStyle w:val="A0"/>
          <w:rFonts w:asciiTheme="minorHAnsi" w:hAnsiTheme="minorHAnsi" w:cs="Arial"/>
          <w:color w:val="auto"/>
        </w:rPr>
        <w:t xml:space="preserve">Click the </w:t>
      </w:r>
      <w:r w:rsidRPr="002C1131">
        <w:rPr>
          <w:rStyle w:val="A0"/>
          <w:rFonts w:asciiTheme="minorHAnsi" w:hAnsiTheme="minorHAnsi" w:cs="Arial"/>
          <w:b/>
          <w:bCs/>
          <w:color w:val="auto"/>
        </w:rPr>
        <w:t xml:space="preserve">Browse </w:t>
      </w:r>
      <w:r w:rsidRPr="002C1131">
        <w:rPr>
          <w:rStyle w:val="A0"/>
          <w:rFonts w:asciiTheme="minorHAnsi" w:hAnsiTheme="minorHAnsi" w:cs="Arial"/>
          <w:color w:val="auto"/>
        </w:rPr>
        <w:t xml:space="preserve">button near the bottom of the form and navigate to the manuscript on your computer. </w:t>
      </w:r>
    </w:p>
    <w:p w14:paraId="6BB200DE" w14:textId="77777777" w:rsidR="00BD1D1C" w:rsidRPr="002C1131" w:rsidRDefault="00BD1D1C" w:rsidP="00537C26">
      <w:pPr>
        <w:pStyle w:val="Pa0"/>
        <w:numPr>
          <w:ilvl w:val="0"/>
          <w:numId w:val="5"/>
        </w:numPr>
        <w:spacing w:line="240" w:lineRule="auto"/>
        <w:rPr>
          <w:rFonts w:asciiTheme="minorHAnsi" w:hAnsiTheme="minorHAnsi" w:cs="Arial"/>
          <w:sz w:val="20"/>
          <w:szCs w:val="20"/>
        </w:rPr>
      </w:pPr>
      <w:r w:rsidRPr="002C1131">
        <w:rPr>
          <w:rStyle w:val="A0"/>
          <w:rFonts w:asciiTheme="minorHAnsi" w:hAnsiTheme="minorHAnsi" w:cs="Arial"/>
          <w:color w:val="auto"/>
        </w:rPr>
        <w:t xml:space="preserve">Click the </w:t>
      </w:r>
      <w:r w:rsidRPr="002C1131">
        <w:rPr>
          <w:rStyle w:val="A0"/>
          <w:rFonts w:asciiTheme="minorHAnsi" w:hAnsiTheme="minorHAnsi" w:cs="Arial"/>
          <w:b/>
          <w:bCs/>
          <w:color w:val="auto"/>
        </w:rPr>
        <w:t xml:space="preserve">Submit My Manuscript </w:t>
      </w:r>
      <w:r w:rsidRPr="002C1131">
        <w:rPr>
          <w:rStyle w:val="A0"/>
          <w:rFonts w:asciiTheme="minorHAnsi" w:hAnsiTheme="minorHAnsi" w:cs="Arial"/>
          <w:color w:val="auto"/>
        </w:rPr>
        <w:t xml:space="preserve">button. </w:t>
      </w:r>
    </w:p>
    <w:p w14:paraId="26D82648" w14:textId="77777777" w:rsidR="006E3E44" w:rsidRPr="002C1131" w:rsidRDefault="006E3E44" w:rsidP="00167FA3">
      <w:pPr>
        <w:pStyle w:val="Pa1"/>
        <w:spacing w:line="240" w:lineRule="auto"/>
        <w:rPr>
          <w:rStyle w:val="A0"/>
          <w:rFonts w:asciiTheme="minorHAnsi" w:hAnsiTheme="minorHAnsi" w:cs="Arial"/>
          <w:i/>
          <w:iCs/>
          <w:color w:val="auto"/>
        </w:rPr>
      </w:pPr>
    </w:p>
    <w:p w14:paraId="4D4165B5" w14:textId="77777777" w:rsidR="00BD1D1C" w:rsidRPr="002C1131" w:rsidRDefault="00BD1D1C" w:rsidP="00167FA3">
      <w:pPr>
        <w:pStyle w:val="Pa1"/>
        <w:spacing w:line="240" w:lineRule="auto"/>
        <w:rPr>
          <w:rStyle w:val="A0"/>
          <w:rFonts w:asciiTheme="minorHAnsi" w:hAnsiTheme="minorHAnsi" w:cs="Arial"/>
          <w:i/>
          <w:iCs/>
          <w:color w:val="auto"/>
        </w:rPr>
      </w:pPr>
      <w:r w:rsidRPr="002C1131">
        <w:rPr>
          <w:rStyle w:val="A0"/>
          <w:rFonts w:asciiTheme="minorHAnsi" w:hAnsiTheme="minorHAnsi" w:cs="Arial"/>
          <w:i/>
          <w:iCs/>
          <w:color w:val="auto"/>
        </w:rPr>
        <w:t xml:space="preserve">Note: To upload a manuscript, your log-in identity must have administrative access for the original abstract that was submitted for the conference program. </w:t>
      </w:r>
    </w:p>
    <w:p w14:paraId="60E7AA84" w14:textId="77777777" w:rsidR="003C70BF" w:rsidRPr="002C1131" w:rsidRDefault="003C70BF" w:rsidP="00167FA3">
      <w:pPr>
        <w:pStyle w:val="Default"/>
        <w:rPr>
          <w:rFonts w:asciiTheme="minorHAnsi" w:hAnsiTheme="minorHAnsi" w:cs="Arial"/>
          <w:color w:val="auto"/>
          <w:sz w:val="20"/>
          <w:szCs w:val="20"/>
        </w:rPr>
      </w:pPr>
    </w:p>
    <w:p w14:paraId="32857B05" w14:textId="4057D330" w:rsidR="00BD1D1C" w:rsidRPr="002C1131" w:rsidRDefault="008A01A3" w:rsidP="00537C26">
      <w:pPr>
        <w:pStyle w:val="Default"/>
        <w:rPr>
          <w:rFonts w:asciiTheme="minorHAnsi" w:hAnsiTheme="minorHAnsi" w:cs="Arial"/>
          <w:color w:val="auto"/>
          <w:sz w:val="20"/>
          <w:szCs w:val="20"/>
        </w:rPr>
      </w:pPr>
      <w:r w:rsidRPr="002C1131">
        <w:rPr>
          <w:rFonts w:asciiTheme="minorHAnsi" w:hAnsiTheme="minorHAnsi" w:cs="Arial"/>
          <w:b/>
          <w:color w:val="auto"/>
          <w:sz w:val="20"/>
          <w:szCs w:val="20"/>
        </w:rPr>
        <w:t>E-mail Notification</w:t>
      </w:r>
      <w:r w:rsidRPr="002C1131">
        <w:rPr>
          <w:rFonts w:asciiTheme="minorHAnsi" w:hAnsiTheme="minorHAnsi" w:cs="Arial"/>
          <w:b/>
          <w:color w:val="auto"/>
          <w:sz w:val="20"/>
          <w:szCs w:val="20"/>
        </w:rPr>
        <w:br/>
      </w:r>
      <w:r w:rsidR="00BD1D1C" w:rsidRPr="002C1131">
        <w:rPr>
          <w:rStyle w:val="A0"/>
          <w:rFonts w:asciiTheme="minorHAnsi" w:hAnsiTheme="minorHAnsi" w:cs="Arial"/>
          <w:color w:val="auto"/>
        </w:rPr>
        <w:t xml:space="preserve">As pertains to your manuscript submission, the system automatically generates the following e-mail messages: </w:t>
      </w:r>
    </w:p>
    <w:p w14:paraId="45CD4C54" w14:textId="77777777" w:rsidR="00BD1D1C" w:rsidRPr="002C1131" w:rsidRDefault="00BD1D1C" w:rsidP="00537C26">
      <w:pPr>
        <w:pStyle w:val="Pa0"/>
        <w:numPr>
          <w:ilvl w:val="0"/>
          <w:numId w:val="3"/>
        </w:numPr>
        <w:spacing w:line="240" w:lineRule="auto"/>
        <w:rPr>
          <w:rFonts w:asciiTheme="minorHAnsi" w:hAnsiTheme="minorHAnsi" w:cs="Arial"/>
          <w:sz w:val="20"/>
          <w:szCs w:val="20"/>
        </w:rPr>
      </w:pPr>
      <w:r w:rsidRPr="002C1131">
        <w:rPr>
          <w:rStyle w:val="A0"/>
          <w:rFonts w:asciiTheme="minorHAnsi" w:hAnsiTheme="minorHAnsi" w:cs="Arial"/>
          <w:color w:val="auto"/>
        </w:rPr>
        <w:t>An invitation to you and the abstract co-authors to submit a paper based on the abstract for inclusion in the proceedings publication.</w:t>
      </w:r>
    </w:p>
    <w:p w14:paraId="6FF6005D" w14:textId="77777777" w:rsidR="00BD1D1C" w:rsidRPr="002C1131" w:rsidRDefault="00BD1D1C" w:rsidP="00537C26">
      <w:pPr>
        <w:pStyle w:val="Pa0"/>
        <w:numPr>
          <w:ilvl w:val="0"/>
          <w:numId w:val="3"/>
        </w:numPr>
        <w:spacing w:line="240" w:lineRule="auto"/>
        <w:rPr>
          <w:rFonts w:asciiTheme="minorHAnsi" w:hAnsiTheme="minorHAnsi" w:cs="Arial"/>
          <w:sz w:val="20"/>
          <w:szCs w:val="20"/>
        </w:rPr>
      </w:pPr>
      <w:r w:rsidRPr="002C1131">
        <w:rPr>
          <w:rStyle w:val="A0"/>
          <w:rFonts w:asciiTheme="minorHAnsi" w:hAnsiTheme="minorHAnsi" w:cs="Arial"/>
          <w:color w:val="auto"/>
        </w:rPr>
        <w:t xml:space="preserve">A reminder to submit the properly formatted manuscript a few days in advance of the submission deadline. </w:t>
      </w:r>
    </w:p>
    <w:p w14:paraId="4B78E56C" w14:textId="77777777" w:rsidR="00BD1D1C" w:rsidRPr="002C1131" w:rsidRDefault="00BD1D1C" w:rsidP="00537C26">
      <w:pPr>
        <w:pStyle w:val="Pa0"/>
        <w:numPr>
          <w:ilvl w:val="0"/>
          <w:numId w:val="3"/>
        </w:numPr>
        <w:spacing w:line="240" w:lineRule="auto"/>
        <w:rPr>
          <w:rFonts w:asciiTheme="minorHAnsi" w:hAnsiTheme="minorHAnsi" w:cs="Arial"/>
          <w:sz w:val="20"/>
          <w:szCs w:val="20"/>
        </w:rPr>
      </w:pPr>
      <w:r w:rsidRPr="002C1131">
        <w:rPr>
          <w:rStyle w:val="A0"/>
          <w:rFonts w:asciiTheme="minorHAnsi" w:hAnsiTheme="minorHAnsi" w:cs="Arial"/>
          <w:color w:val="auto"/>
        </w:rPr>
        <w:t xml:space="preserve">An acknowledgement to you confirming your submission and recapping the essential elements of the paper. </w:t>
      </w:r>
    </w:p>
    <w:p w14:paraId="780640F7" w14:textId="77777777" w:rsidR="00BD1D1C" w:rsidRPr="002C1131" w:rsidRDefault="00BD1D1C" w:rsidP="00537C26">
      <w:pPr>
        <w:pStyle w:val="Pa0"/>
        <w:numPr>
          <w:ilvl w:val="0"/>
          <w:numId w:val="3"/>
        </w:numPr>
        <w:spacing w:line="240" w:lineRule="auto"/>
        <w:rPr>
          <w:rFonts w:asciiTheme="minorHAnsi" w:hAnsiTheme="minorHAnsi" w:cs="Arial"/>
          <w:sz w:val="20"/>
          <w:szCs w:val="20"/>
        </w:rPr>
      </w:pPr>
      <w:r w:rsidRPr="002C1131">
        <w:rPr>
          <w:rStyle w:val="A0"/>
          <w:rFonts w:asciiTheme="minorHAnsi" w:hAnsiTheme="minorHAnsi" w:cs="Arial"/>
          <w:color w:val="auto"/>
        </w:rPr>
        <w:lastRenderedPageBreak/>
        <w:t>A notification to your co-authors as listed on the original abstract (at least those for whom you have provided an e-mail address) alerting them that you have submitted a manuscript based on the original abstract for the proceedings. The substance of the submission will be recapped.</w:t>
      </w:r>
    </w:p>
    <w:p w14:paraId="22F730AE" w14:textId="51A4EF56" w:rsidR="00BD1D1C" w:rsidRPr="002C1131" w:rsidRDefault="00073033" w:rsidP="00537C26">
      <w:pPr>
        <w:pStyle w:val="Pa0"/>
        <w:numPr>
          <w:ilvl w:val="0"/>
          <w:numId w:val="3"/>
        </w:numPr>
        <w:spacing w:line="240" w:lineRule="auto"/>
        <w:rPr>
          <w:rFonts w:asciiTheme="minorHAnsi" w:hAnsiTheme="minorHAnsi" w:cs="Arial"/>
          <w:sz w:val="20"/>
          <w:szCs w:val="20"/>
        </w:rPr>
      </w:pPr>
      <w:r>
        <w:rPr>
          <w:rStyle w:val="A0"/>
          <w:rFonts w:asciiTheme="minorHAnsi" w:hAnsiTheme="minorHAnsi" w:cs="Arial"/>
          <w:color w:val="auto"/>
        </w:rPr>
        <w:t>If edited, a</w:t>
      </w:r>
      <w:r w:rsidR="00BD1D1C" w:rsidRPr="002C1131">
        <w:rPr>
          <w:rStyle w:val="A0"/>
          <w:rFonts w:asciiTheme="minorHAnsi" w:hAnsiTheme="minorHAnsi" w:cs="Arial"/>
          <w:color w:val="auto"/>
        </w:rPr>
        <w:t xml:space="preserve"> notification to the proceedings editor that a manuscript is ready for his/her review. </w:t>
      </w:r>
    </w:p>
    <w:p w14:paraId="00133AE3" w14:textId="77777777" w:rsidR="00BD1D1C" w:rsidRPr="002C1131" w:rsidRDefault="00BD1D1C" w:rsidP="00537C26">
      <w:pPr>
        <w:pStyle w:val="Pa0"/>
        <w:numPr>
          <w:ilvl w:val="0"/>
          <w:numId w:val="3"/>
        </w:numPr>
        <w:spacing w:line="240" w:lineRule="auto"/>
        <w:rPr>
          <w:rFonts w:asciiTheme="minorHAnsi" w:hAnsiTheme="minorHAnsi" w:cs="Arial"/>
          <w:sz w:val="20"/>
          <w:szCs w:val="20"/>
        </w:rPr>
      </w:pPr>
      <w:r w:rsidRPr="002C1131">
        <w:rPr>
          <w:rStyle w:val="A0"/>
          <w:rFonts w:asciiTheme="minorHAnsi" w:hAnsiTheme="minorHAnsi" w:cs="Arial"/>
          <w:color w:val="auto"/>
        </w:rPr>
        <w:t xml:space="preserve">A notification to you if the manuscript is accepted contingent on modifications being made to the manuscript. </w:t>
      </w:r>
    </w:p>
    <w:p w14:paraId="7CC6C85D" w14:textId="77777777" w:rsidR="00BD1D1C" w:rsidRPr="002C1131" w:rsidRDefault="00BD1D1C" w:rsidP="00537C26">
      <w:pPr>
        <w:pStyle w:val="Pa1"/>
        <w:numPr>
          <w:ilvl w:val="0"/>
          <w:numId w:val="3"/>
        </w:numPr>
        <w:spacing w:line="240" w:lineRule="auto"/>
        <w:rPr>
          <w:rFonts w:asciiTheme="minorHAnsi" w:hAnsiTheme="minorHAnsi" w:cs="Arial"/>
          <w:sz w:val="20"/>
          <w:szCs w:val="20"/>
        </w:rPr>
      </w:pPr>
      <w:r w:rsidRPr="002C1131">
        <w:rPr>
          <w:rStyle w:val="A0"/>
          <w:rFonts w:asciiTheme="minorHAnsi" w:hAnsiTheme="minorHAnsi" w:cs="Arial"/>
          <w:color w:val="auto"/>
        </w:rPr>
        <w:t xml:space="preserve">A notification to you and the original abstract co-authors when the paper receives the status of Accepted or Rejected. </w:t>
      </w:r>
    </w:p>
    <w:p w14:paraId="710196F0" w14:textId="77777777" w:rsidR="003C70BF" w:rsidRPr="002C1131" w:rsidRDefault="003C70BF" w:rsidP="00167FA3">
      <w:pPr>
        <w:pStyle w:val="Pa0"/>
        <w:spacing w:line="240" w:lineRule="auto"/>
        <w:rPr>
          <w:rStyle w:val="A0"/>
          <w:rFonts w:asciiTheme="minorHAnsi" w:hAnsiTheme="minorHAnsi" w:cs="Arial"/>
          <w:b/>
          <w:bCs/>
          <w:color w:val="auto"/>
        </w:rPr>
      </w:pPr>
    </w:p>
    <w:p w14:paraId="6508661A" w14:textId="77777777" w:rsidR="00BD1D1C" w:rsidRPr="002C1131" w:rsidRDefault="00BD1D1C" w:rsidP="00167FA3">
      <w:pPr>
        <w:pStyle w:val="Pa0"/>
        <w:spacing w:line="240" w:lineRule="auto"/>
        <w:rPr>
          <w:rFonts w:asciiTheme="minorHAnsi" w:hAnsiTheme="minorHAnsi" w:cs="Arial"/>
          <w:sz w:val="20"/>
          <w:szCs w:val="20"/>
        </w:rPr>
      </w:pPr>
      <w:r w:rsidRPr="002C1131">
        <w:rPr>
          <w:rStyle w:val="A0"/>
          <w:rFonts w:asciiTheme="minorHAnsi" w:hAnsiTheme="minorHAnsi" w:cs="Arial"/>
          <w:b/>
          <w:bCs/>
          <w:color w:val="auto"/>
        </w:rPr>
        <w:t>Manuscript Statuses</w:t>
      </w:r>
    </w:p>
    <w:p w14:paraId="0E41E976" w14:textId="77777777" w:rsidR="00BD1D1C" w:rsidRPr="002C1131" w:rsidRDefault="00BD1D1C" w:rsidP="00167FA3">
      <w:pPr>
        <w:pStyle w:val="Pa0"/>
        <w:spacing w:line="240" w:lineRule="auto"/>
        <w:rPr>
          <w:rFonts w:asciiTheme="minorHAnsi" w:hAnsiTheme="minorHAnsi" w:cs="Arial"/>
          <w:sz w:val="20"/>
          <w:szCs w:val="20"/>
        </w:rPr>
      </w:pPr>
      <w:r w:rsidRPr="002C1131">
        <w:rPr>
          <w:rStyle w:val="A0"/>
          <w:rFonts w:asciiTheme="minorHAnsi" w:hAnsiTheme="minorHAnsi" w:cs="Arial"/>
          <w:color w:val="auto"/>
        </w:rPr>
        <w:t xml:space="preserve">Once your manuscript is submitted, it will be assigned a status. This status is automatically updated as the manuscript progresses through the various steps of the approval process. The statuses of your manuscript submissions can be viewed by selecting </w:t>
      </w:r>
      <w:r w:rsidRPr="002C1131">
        <w:rPr>
          <w:rStyle w:val="A0"/>
          <w:rFonts w:asciiTheme="minorHAnsi" w:hAnsiTheme="minorHAnsi" w:cs="Arial"/>
          <w:b/>
          <w:bCs/>
          <w:color w:val="auto"/>
        </w:rPr>
        <w:t xml:space="preserve">Presenter/Author Tools </w:t>
      </w:r>
      <w:r w:rsidRPr="002C1131">
        <w:rPr>
          <w:rStyle w:val="A0"/>
          <w:rFonts w:asciiTheme="minorHAnsi" w:hAnsiTheme="minorHAnsi" w:cs="Arial"/>
          <w:color w:val="auto"/>
        </w:rPr>
        <w:t>from the Main Menu. This same link will provide you access to the submission as well. The following statuses may be shown:</w:t>
      </w:r>
    </w:p>
    <w:p w14:paraId="11A60A91" w14:textId="77777777" w:rsidR="00BD1D1C" w:rsidRPr="002C1131" w:rsidRDefault="008A01A3" w:rsidP="00167FA3">
      <w:pPr>
        <w:pStyle w:val="Pa0"/>
        <w:spacing w:line="240" w:lineRule="auto"/>
        <w:rPr>
          <w:rFonts w:asciiTheme="minorHAnsi" w:hAnsiTheme="minorHAnsi" w:cs="Arial"/>
          <w:sz w:val="20"/>
          <w:szCs w:val="20"/>
        </w:rPr>
      </w:pPr>
      <w:r w:rsidRPr="002C1131">
        <w:rPr>
          <w:rStyle w:val="A0"/>
          <w:rFonts w:asciiTheme="minorHAnsi" w:hAnsiTheme="minorHAnsi" w:cs="Arial"/>
          <w:b/>
          <w:bCs/>
          <w:color w:val="auto"/>
        </w:rPr>
        <w:br/>
      </w:r>
      <w:r w:rsidR="00BD1D1C" w:rsidRPr="002C1131">
        <w:rPr>
          <w:rStyle w:val="A0"/>
          <w:rFonts w:asciiTheme="minorHAnsi" w:hAnsiTheme="minorHAnsi" w:cs="Arial"/>
          <w:b/>
          <w:bCs/>
          <w:color w:val="auto"/>
        </w:rPr>
        <w:t xml:space="preserve">Submitted: </w:t>
      </w:r>
      <w:r w:rsidR="00BD1D1C" w:rsidRPr="002C1131">
        <w:rPr>
          <w:rStyle w:val="A0"/>
          <w:rFonts w:asciiTheme="minorHAnsi" w:hAnsiTheme="minorHAnsi" w:cs="Arial"/>
          <w:color w:val="auto"/>
        </w:rPr>
        <w:t>The manuscript has been submitted but has yet to be reviewed by the editor. If you wish, you still have the opportunity to upload a new version of the manuscript. You and the abstract co-authors will receive an e-mail confirmation and recap of the submission.</w:t>
      </w:r>
    </w:p>
    <w:p w14:paraId="29F02715" w14:textId="77777777" w:rsidR="00BD1D1C" w:rsidRPr="002C1131" w:rsidRDefault="008A01A3" w:rsidP="00167FA3">
      <w:pPr>
        <w:pStyle w:val="Pa0"/>
        <w:spacing w:line="240" w:lineRule="auto"/>
        <w:rPr>
          <w:rFonts w:asciiTheme="minorHAnsi" w:hAnsiTheme="minorHAnsi" w:cs="Arial"/>
          <w:sz w:val="20"/>
          <w:szCs w:val="20"/>
        </w:rPr>
      </w:pPr>
      <w:r w:rsidRPr="002C1131">
        <w:rPr>
          <w:rStyle w:val="A0"/>
          <w:rFonts w:asciiTheme="minorHAnsi" w:hAnsiTheme="minorHAnsi" w:cs="Arial"/>
          <w:b/>
          <w:bCs/>
          <w:color w:val="auto"/>
        </w:rPr>
        <w:br/>
      </w:r>
      <w:r w:rsidR="00BD1D1C" w:rsidRPr="002C1131">
        <w:rPr>
          <w:rStyle w:val="A0"/>
          <w:rFonts w:asciiTheme="minorHAnsi" w:hAnsiTheme="minorHAnsi" w:cs="Arial"/>
          <w:b/>
          <w:bCs/>
          <w:color w:val="auto"/>
        </w:rPr>
        <w:t xml:space="preserve">Accepted: </w:t>
      </w:r>
      <w:r w:rsidR="00BD1D1C" w:rsidRPr="002C1131">
        <w:rPr>
          <w:rStyle w:val="A0"/>
          <w:rFonts w:asciiTheme="minorHAnsi" w:hAnsiTheme="minorHAnsi" w:cs="Arial"/>
          <w:color w:val="auto"/>
        </w:rPr>
        <w:t xml:space="preserve">The editor has accepted the manuscript as submitted, and your paper will be included in the proceedings. An e-mail message will be sent to you and the abstract co-authors to alert you as to the acceptance of the manuscript. You can view a submission with this status, but you can no longer edit it. </w:t>
      </w:r>
    </w:p>
    <w:p w14:paraId="7D181243" w14:textId="77777777" w:rsidR="00BD1D1C" w:rsidRPr="002C1131" w:rsidRDefault="008A01A3" w:rsidP="00167FA3">
      <w:pPr>
        <w:pStyle w:val="Pa0"/>
        <w:spacing w:line="240" w:lineRule="auto"/>
        <w:rPr>
          <w:rFonts w:asciiTheme="minorHAnsi" w:hAnsiTheme="minorHAnsi" w:cs="Arial"/>
          <w:sz w:val="20"/>
          <w:szCs w:val="20"/>
        </w:rPr>
      </w:pPr>
      <w:r w:rsidRPr="002C1131">
        <w:rPr>
          <w:rStyle w:val="A0"/>
          <w:rFonts w:asciiTheme="minorHAnsi" w:hAnsiTheme="minorHAnsi" w:cs="Arial"/>
          <w:b/>
          <w:bCs/>
          <w:color w:val="auto"/>
        </w:rPr>
        <w:br/>
      </w:r>
      <w:r w:rsidR="00BD1D1C" w:rsidRPr="002C1131">
        <w:rPr>
          <w:rStyle w:val="A0"/>
          <w:rFonts w:asciiTheme="minorHAnsi" w:hAnsiTheme="minorHAnsi" w:cs="Arial"/>
          <w:b/>
          <w:bCs/>
          <w:color w:val="auto"/>
        </w:rPr>
        <w:t xml:space="preserve">Accepted if Modified: </w:t>
      </w:r>
      <w:r w:rsidR="00BD1D1C" w:rsidRPr="002C1131">
        <w:rPr>
          <w:rStyle w:val="A0"/>
          <w:rFonts w:asciiTheme="minorHAnsi" w:hAnsiTheme="minorHAnsi" w:cs="Arial"/>
          <w:color w:val="auto"/>
        </w:rPr>
        <w:t>The editor has accepted your manuscript on the contingency of changes being made. The required changes will be communicated to you via an e-mail message. In this message, you will be given a date by which you must make the required changes to your submission.</w:t>
      </w:r>
    </w:p>
    <w:p w14:paraId="1F81990A" w14:textId="77777777" w:rsidR="00BD1D1C" w:rsidRPr="002C1131" w:rsidRDefault="008A01A3" w:rsidP="00167FA3">
      <w:pPr>
        <w:pStyle w:val="Pa0"/>
        <w:spacing w:line="240" w:lineRule="auto"/>
        <w:rPr>
          <w:rFonts w:asciiTheme="minorHAnsi" w:hAnsiTheme="minorHAnsi" w:cs="Arial"/>
          <w:sz w:val="20"/>
          <w:szCs w:val="20"/>
        </w:rPr>
      </w:pPr>
      <w:r w:rsidRPr="002C1131">
        <w:rPr>
          <w:rStyle w:val="A0"/>
          <w:rFonts w:asciiTheme="minorHAnsi" w:hAnsiTheme="minorHAnsi" w:cs="Arial"/>
          <w:b/>
          <w:bCs/>
          <w:color w:val="auto"/>
        </w:rPr>
        <w:br/>
      </w:r>
      <w:r w:rsidR="00BD1D1C" w:rsidRPr="002C1131">
        <w:rPr>
          <w:rStyle w:val="A0"/>
          <w:rFonts w:asciiTheme="minorHAnsi" w:hAnsiTheme="minorHAnsi" w:cs="Arial"/>
          <w:b/>
          <w:bCs/>
          <w:color w:val="auto"/>
        </w:rPr>
        <w:t xml:space="preserve">Saved But Not Submitted: </w:t>
      </w:r>
      <w:r w:rsidR="00BD1D1C" w:rsidRPr="002C1131">
        <w:rPr>
          <w:rStyle w:val="A0"/>
          <w:rFonts w:asciiTheme="minorHAnsi" w:hAnsiTheme="minorHAnsi" w:cs="Arial"/>
          <w:color w:val="auto"/>
        </w:rPr>
        <w:t xml:space="preserve">You began to complete the Manuscript Submission for Proceedings Publication form, but did not complete it. You have editing access to the form until the manuscript submission due date. If you do not formally submit the manuscript by the deadline (by clicking the </w:t>
      </w:r>
      <w:r w:rsidR="00BD1D1C" w:rsidRPr="002C1131">
        <w:rPr>
          <w:rStyle w:val="A0"/>
          <w:rFonts w:asciiTheme="minorHAnsi" w:hAnsiTheme="minorHAnsi" w:cs="Arial"/>
          <w:b/>
          <w:bCs/>
          <w:color w:val="auto"/>
        </w:rPr>
        <w:t xml:space="preserve">Submit My Manuscript </w:t>
      </w:r>
      <w:r w:rsidR="00BD1D1C" w:rsidRPr="002C1131">
        <w:rPr>
          <w:rStyle w:val="A0"/>
          <w:rFonts w:asciiTheme="minorHAnsi" w:hAnsiTheme="minorHAnsi" w:cs="Arial"/>
          <w:color w:val="auto"/>
        </w:rPr>
        <w:t xml:space="preserve">button), the draft document on which you have been working will be neither submitted nor considered by the editor for potential inclusion in the proceedings. </w:t>
      </w:r>
    </w:p>
    <w:p w14:paraId="49D8E27C" w14:textId="77777777" w:rsidR="00BD1D1C" w:rsidRPr="002C1131" w:rsidRDefault="008A01A3" w:rsidP="00167FA3">
      <w:pPr>
        <w:pStyle w:val="Pa0"/>
        <w:spacing w:line="240" w:lineRule="auto"/>
        <w:rPr>
          <w:rFonts w:asciiTheme="minorHAnsi" w:hAnsiTheme="minorHAnsi" w:cs="Arial"/>
          <w:sz w:val="20"/>
          <w:szCs w:val="20"/>
        </w:rPr>
      </w:pPr>
      <w:r w:rsidRPr="002C1131">
        <w:rPr>
          <w:rStyle w:val="A0"/>
          <w:rFonts w:asciiTheme="minorHAnsi" w:hAnsiTheme="minorHAnsi" w:cs="Arial"/>
          <w:b/>
          <w:bCs/>
          <w:color w:val="auto"/>
        </w:rPr>
        <w:br/>
      </w:r>
      <w:r w:rsidR="00BD1D1C" w:rsidRPr="002C1131">
        <w:rPr>
          <w:rStyle w:val="A0"/>
          <w:rFonts w:asciiTheme="minorHAnsi" w:hAnsiTheme="minorHAnsi" w:cs="Arial"/>
          <w:b/>
          <w:bCs/>
          <w:color w:val="auto"/>
        </w:rPr>
        <w:t xml:space="preserve">Rejected: </w:t>
      </w:r>
      <w:r w:rsidR="00BD1D1C" w:rsidRPr="002C1131">
        <w:rPr>
          <w:rStyle w:val="A0"/>
          <w:rFonts w:asciiTheme="minorHAnsi" w:hAnsiTheme="minorHAnsi" w:cs="Arial"/>
          <w:color w:val="auto"/>
        </w:rPr>
        <w:t xml:space="preserve">The editor has reviewed the abstract and found it unacceptable for inclusion in the proceedings. An e-mail message will be sent to you and the co-authors of the original abstract to alert you as to the rejection of the manuscript. Reasons for the rejection, if any have been provided by the editor, will be contained within the e-mail message. You can view a submission with this status, but you can no longer edit it. </w:t>
      </w:r>
    </w:p>
    <w:p w14:paraId="20757E53" w14:textId="77777777" w:rsidR="00BD1D1C" w:rsidRPr="002C1131" w:rsidRDefault="008A01A3" w:rsidP="00167FA3">
      <w:pPr>
        <w:pStyle w:val="Pa0"/>
        <w:spacing w:line="240" w:lineRule="auto"/>
        <w:rPr>
          <w:rFonts w:asciiTheme="minorHAnsi" w:hAnsiTheme="minorHAnsi" w:cs="Arial"/>
          <w:sz w:val="20"/>
          <w:szCs w:val="20"/>
        </w:rPr>
      </w:pPr>
      <w:r w:rsidRPr="002C1131">
        <w:rPr>
          <w:rStyle w:val="A0"/>
          <w:rFonts w:asciiTheme="minorHAnsi" w:hAnsiTheme="minorHAnsi" w:cs="Arial"/>
          <w:b/>
          <w:bCs/>
          <w:color w:val="auto"/>
        </w:rPr>
        <w:br/>
      </w:r>
      <w:r w:rsidR="00BD1D1C" w:rsidRPr="002C1131">
        <w:rPr>
          <w:rStyle w:val="A0"/>
          <w:rFonts w:asciiTheme="minorHAnsi" w:hAnsiTheme="minorHAnsi" w:cs="Arial"/>
          <w:b/>
          <w:bCs/>
          <w:color w:val="auto"/>
        </w:rPr>
        <w:t xml:space="preserve">Cancelled Prior to Acceptance: </w:t>
      </w:r>
      <w:r w:rsidR="00BD1D1C" w:rsidRPr="002C1131">
        <w:rPr>
          <w:rStyle w:val="A0"/>
          <w:rFonts w:asciiTheme="minorHAnsi" w:hAnsiTheme="minorHAnsi" w:cs="Arial"/>
          <w:color w:val="auto"/>
        </w:rPr>
        <w:t xml:space="preserve">Prior to the manuscript being reviewed by the editor, you have decided to withdraw it from consideration. The status is assigned by the author by clicking the </w:t>
      </w:r>
      <w:r w:rsidR="00BD1D1C" w:rsidRPr="002C1131">
        <w:rPr>
          <w:rStyle w:val="A0"/>
          <w:rFonts w:asciiTheme="minorHAnsi" w:hAnsiTheme="minorHAnsi" w:cs="Arial"/>
          <w:b/>
          <w:bCs/>
          <w:color w:val="auto"/>
        </w:rPr>
        <w:t xml:space="preserve">Cancel this Submission </w:t>
      </w:r>
      <w:r w:rsidR="00BD1D1C" w:rsidRPr="002C1131">
        <w:rPr>
          <w:rStyle w:val="A0"/>
          <w:rFonts w:asciiTheme="minorHAnsi" w:hAnsiTheme="minorHAnsi" w:cs="Arial"/>
          <w:color w:val="auto"/>
        </w:rPr>
        <w:t>button at the bottom of the manuscript form. The editor will not consider the manuscript for inclusion in the proceedings. Once cancelled, a manuscript cannot be resubmitted.</w:t>
      </w:r>
    </w:p>
    <w:p w14:paraId="567BF05F" w14:textId="77777777" w:rsidR="00BD1D1C" w:rsidRPr="002C1131" w:rsidRDefault="008A01A3" w:rsidP="00167FA3">
      <w:pPr>
        <w:pStyle w:val="Pa1"/>
        <w:spacing w:line="240" w:lineRule="auto"/>
        <w:rPr>
          <w:rFonts w:asciiTheme="minorHAnsi" w:hAnsiTheme="minorHAnsi" w:cs="Arial"/>
          <w:sz w:val="20"/>
          <w:szCs w:val="20"/>
        </w:rPr>
      </w:pPr>
      <w:r w:rsidRPr="002C1131">
        <w:rPr>
          <w:rStyle w:val="A0"/>
          <w:rFonts w:asciiTheme="minorHAnsi" w:hAnsiTheme="minorHAnsi" w:cs="Arial"/>
          <w:b/>
          <w:bCs/>
          <w:color w:val="auto"/>
        </w:rPr>
        <w:br/>
      </w:r>
      <w:r w:rsidR="00BD1D1C" w:rsidRPr="002C1131">
        <w:rPr>
          <w:rStyle w:val="A0"/>
          <w:rFonts w:asciiTheme="minorHAnsi" w:hAnsiTheme="minorHAnsi" w:cs="Arial"/>
          <w:b/>
          <w:bCs/>
          <w:color w:val="auto"/>
        </w:rPr>
        <w:t xml:space="preserve">Cancelled After Acceptance: </w:t>
      </w:r>
      <w:r w:rsidR="00BD1D1C" w:rsidRPr="002C1131">
        <w:rPr>
          <w:rStyle w:val="A0"/>
          <w:rFonts w:asciiTheme="minorHAnsi" w:hAnsiTheme="minorHAnsi" w:cs="Arial"/>
          <w:color w:val="auto"/>
        </w:rPr>
        <w:t>At some time following acceptance of the manuscript, you decided that the manuscript must be withdrawn from the proceedings. This status can only be assigned by staff. You can view a submission with this status, but you can no longer edit it.</w:t>
      </w:r>
    </w:p>
    <w:p w14:paraId="6BC14B85" w14:textId="77777777" w:rsidR="008A01A3" w:rsidRPr="002C1131" w:rsidRDefault="008A01A3" w:rsidP="00167FA3">
      <w:pPr>
        <w:pStyle w:val="Pa0"/>
        <w:spacing w:line="240" w:lineRule="auto"/>
        <w:rPr>
          <w:rStyle w:val="A0"/>
          <w:rFonts w:asciiTheme="minorHAnsi" w:hAnsiTheme="minorHAnsi" w:cs="Arial"/>
          <w:b/>
          <w:bCs/>
          <w:color w:val="auto"/>
        </w:rPr>
      </w:pPr>
    </w:p>
    <w:p w14:paraId="717B1371" w14:textId="77777777" w:rsidR="00BD1D1C" w:rsidRPr="002C1131" w:rsidRDefault="00BD1D1C" w:rsidP="00167FA3">
      <w:pPr>
        <w:pStyle w:val="Pa0"/>
        <w:spacing w:line="240" w:lineRule="auto"/>
        <w:rPr>
          <w:rFonts w:asciiTheme="minorHAnsi" w:hAnsiTheme="minorHAnsi" w:cs="Arial"/>
          <w:sz w:val="20"/>
          <w:szCs w:val="20"/>
        </w:rPr>
      </w:pPr>
      <w:r w:rsidRPr="002C1131">
        <w:rPr>
          <w:rStyle w:val="A0"/>
          <w:rFonts w:asciiTheme="minorHAnsi" w:hAnsiTheme="minorHAnsi" w:cs="Arial"/>
          <w:b/>
          <w:bCs/>
          <w:color w:val="auto"/>
        </w:rPr>
        <w:t>Editing Your Manuscript Submission</w:t>
      </w:r>
    </w:p>
    <w:p w14:paraId="19A5C612" w14:textId="77777777" w:rsidR="00BD1D1C" w:rsidRPr="002C1131" w:rsidRDefault="00BD1D1C" w:rsidP="00167FA3">
      <w:pPr>
        <w:pStyle w:val="Pa0"/>
        <w:spacing w:line="240" w:lineRule="auto"/>
        <w:rPr>
          <w:rFonts w:asciiTheme="minorHAnsi" w:hAnsiTheme="minorHAnsi" w:cs="Arial"/>
          <w:sz w:val="20"/>
          <w:szCs w:val="20"/>
        </w:rPr>
      </w:pPr>
      <w:r w:rsidRPr="002C1131">
        <w:rPr>
          <w:rStyle w:val="A0"/>
          <w:rFonts w:asciiTheme="minorHAnsi" w:hAnsiTheme="minorHAnsi" w:cs="Arial"/>
          <w:color w:val="auto"/>
        </w:rPr>
        <w:t xml:space="preserve">You may only edit manuscript submission forms that have specific statuses as shown via the </w:t>
      </w:r>
      <w:r w:rsidRPr="002C1131">
        <w:rPr>
          <w:rStyle w:val="A0"/>
          <w:rFonts w:asciiTheme="minorHAnsi" w:hAnsiTheme="minorHAnsi" w:cs="Arial"/>
          <w:b/>
          <w:bCs/>
          <w:color w:val="auto"/>
        </w:rPr>
        <w:t xml:space="preserve">Presenter/Author Tools </w:t>
      </w:r>
      <w:r w:rsidRPr="002C1131">
        <w:rPr>
          <w:rStyle w:val="A0"/>
          <w:rFonts w:asciiTheme="minorHAnsi" w:hAnsiTheme="minorHAnsi" w:cs="Arial"/>
          <w:color w:val="auto"/>
        </w:rPr>
        <w:t xml:space="preserve">link from the Main Menu. From this menu item, you will see the statuses of all submissions that you have made under the current log-in identity. You will also see which items are available for viewing only and which are available for editing. </w:t>
      </w:r>
    </w:p>
    <w:p w14:paraId="07AC694C" w14:textId="77777777" w:rsidR="00BD1D1C" w:rsidRPr="002C1131" w:rsidRDefault="008A01A3" w:rsidP="00167FA3">
      <w:pPr>
        <w:pStyle w:val="Pa0"/>
        <w:spacing w:line="240" w:lineRule="auto"/>
        <w:rPr>
          <w:rFonts w:asciiTheme="minorHAnsi" w:hAnsiTheme="minorHAnsi" w:cs="Arial"/>
          <w:sz w:val="20"/>
          <w:szCs w:val="20"/>
        </w:rPr>
      </w:pPr>
      <w:r w:rsidRPr="002C1131">
        <w:rPr>
          <w:rStyle w:val="A0"/>
          <w:rFonts w:asciiTheme="minorHAnsi" w:hAnsiTheme="minorHAnsi" w:cs="Arial"/>
          <w:color w:val="auto"/>
        </w:rPr>
        <w:br/>
      </w:r>
      <w:r w:rsidR="00BD1D1C" w:rsidRPr="002C1131">
        <w:rPr>
          <w:rStyle w:val="A0"/>
          <w:rFonts w:asciiTheme="minorHAnsi" w:hAnsiTheme="minorHAnsi" w:cs="Arial"/>
          <w:color w:val="auto"/>
        </w:rPr>
        <w:t xml:space="preserve">Only manuscripts with the following statuses can be edited (i.e., make changes to the content of the form fields or upload of an entirely new file): </w:t>
      </w:r>
      <w:r w:rsidR="00BD1D1C" w:rsidRPr="002C1131">
        <w:rPr>
          <w:rStyle w:val="A0"/>
          <w:rFonts w:asciiTheme="minorHAnsi" w:hAnsiTheme="minorHAnsi" w:cs="Arial"/>
          <w:b/>
          <w:bCs/>
          <w:color w:val="auto"/>
        </w:rPr>
        <w:t>Submitted</w:t>
      </w:r>
      <w:r w:rsidR="00BD1D1C" w:rsidRPr="002C1131">
        <w:rPr>
          <w:rStyle w:val="A0"/>
          <w:rFonts w:asciiTheme="minorHAnsi" w:hAnsiTheme="minorHAnsi" w:cs="Arial"/>
          <w:color w:val="auto"/>
        </w:rPr>
        <w:t xml:space="preserve">, </w:t>
      </w:r>
      <w:r w:rsidR="00BD1D1C" w:rsidRPr="002C1131">
        <w:rPr>
          <w:rStyle w:val="A0"/>
          <w:rFonts w:asciiTheme="minorHAnsi" w:hAnsiTheme="minorHAnsi" w:cs="Arial"/>
          <w:b/>
          <w:bCs/>
          <w:color w:val="auto"/>
        </w:rPr>
        <w:t>Saved But Not Submitted</w:t>
      </w:r>
      <w:r w:rsidR="00BD1D1C" w:rsidRPr="002C1131">
        <w:rPr>
          <w:rStyle w:val="A0"/>
          <w:rFonts w:asciiTheme="minorHAnsi" w:hAnsiTheme="minorHAnsi" w:cs="Arial"/>
          <w:color w:val="auto"/>
        </w:rPr>
        <w:t xml:space="preserve">, and </w:t>
      </w:r>
      <w:r w:rsidR="00BD1D1C" w:rsidRPr="002C1131">
        <w:rPr>
          <w:rStyle w:val="A0"/>
          <w:rFonts w:asciiTheme="minorHAnsi" w:hAnsiTheme="minorHAnsi" w:cs="Arial"/>
          <w:b/>
          <w:bCs/>
          <w:color w:val="auto"/>
        </w:rPr>
        <w:t>Accepted if Modified</w:t>
      </w:r>
      <w:r w:rsidRPr="002C1131">
        <w:rPr>
          <w:rStyle w:val="A0"/>
          <w:rFonts w:asciiTheme="minorHAnsi" w:hAnsiTheme="minorHAnsi" w:cs="Arial"/>
          <w:b/>
          <w:bCs/>
          <w:color w:val="auto"/>
        </w:rPr>
        <w:br/>
      </w:r>
    </w:p>
    <w:p w14:paraId="7C504A65" w14:textId="77777777" w:rsidR="00BD1D1C" w:rsidRPr="002C1131" w:rsidRDefault="00BD1D1C" w:rsidP="00167FA3">
      <w:pPr>
        <w:pStyle w:val="Pa0"/>
        <w:spacing w:line="240" w:lineRule="auto"/>
        <w:rPr>
          <w:rFonts w:asciiTheme="minorHAnsi" w:hAnsiTheme="minorHAnsi" w:cs="Arial"/>
          <w:sz w:val="20"/>
          <w:szCs w:val="20"/>
        </w:rPr>
      </w:pPr>
      <w:r w:rsidRPr="002C1131">
        <w:rPr>
          <w:rStyle w:val="A0"/>
          <w:rFonts w:asciiTheme="minorHAnsi" w:hAnsiTheme="minorHAnsi" w:cs="Arial"/>
          <w:b/>
          <w:bCs/>
          <w:color w:val="auto"/>
        </w:rPr>
        <w:t>Questions?</w:t>
      </w:r>
    </w:p>
    <w:p w14:paraId="2F42F0F7" w14:textId="77777777" w:rsidR="004C030A" w:rsidRPr="002C1131" w:rsidRDefault="00BD1D1C" w:rsidP="00167FA3">
      <w:pPr>
        <w:spacing w:after="0" w:line="240" w:lineRule="auto"/>
        <w:rPr>
          <w:rFonts w:cs="Arial"/>
          <w:sz w:val="20"/>
          <w:szCs w:val="20"/>
        </w:rPr>
      </w:pPr>
      <w:r w:rsidRPr="002C1131">
        <w:rPr>
          <w:rStyle w:val="A0"/>
          <w:rFonts w:cs="Arial"/>
          <w:color w:val="auto"/>
        </w:rPr>
        <w:t xml:space="preserve">If you still have questions </w:t>
      </w:r>
      <w:r w:rsidR="008A01A3" w:rsidRPr="002C1131">
        <w:rPr>
          <w:rStyle w:val="A0"/>
          <w:rFonts w:cs="Arial"/>
          <w:color w:val="auto"/>
        </w:rPr>
        <w:t xml:space="preserve">please contact </w:t>
      </w:r>
      <w:r w:rsidR="00537C26" w:rsidRPr="002C1131">
        <w:rPr>
          <w:rStyle w:val="A0"/>
          <w:rFonts w:cs="Arial"/>
          <w:color w:val="auto"/>
        </w:rPr>
        <w:t>us at p</w:t>
      </w:r>
      <w:r w:rsidRPr="002C1131">
        <w:rPr>
          <w:rStyle w:val="A0"/>
          <w:rFonts w:cs="Arial"/>
          <w:color w:val="auto"/>
        </w:rPr>
        <w:t>roceedings@programmaster.org</w:t>
      </w:r>
      <w:r w:rsidR="008A01A3" w:rsidRPr="002C1131">
        <w:rPr>
          <w:rStyle w:val="A0"/>
          <w:rFonts w:cs="Arial"/>
          <w:color w:val="auto"/>
        </w:rPr>
        <w:t>.</w:t>
      </w:r>
    </w:p>
    <w:sectPr w:rsidR="004C030A" w:rsidRPr="002C1131" w:rsidSect="00F22C6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325D"/>
    <w:multiLevelType w:val="hybridMultilevel"/>
    <w:tmpl w:val="8B14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F06F4"/>
    <w:multiLevelType w:val="hybridMultilevel"/>
    <w:tmpl w:val="F7EC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540A5"/>
    <w:multiLevelType w:val="hybridMultilevel"/>
    <w:tmpl w:val="4D2C24E6"/>
    <w:lvl w:ilvl="0" w:tplc="6172D5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1E26F7"/>
    <w:multiLevelType w:val="hybridMultilevel"/>
    <w:tmpl w:val="8A9E3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8190F"/>
    <w:multiLevelType w:val="hybridMultilevel"/>
    <w:tmpl w:val="EEF254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62C67"/>
    <w:multiLevelType w:val="hybridMultilevel"/>
    <w:tmpl w:val="49883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1C76E9"/>
    <w:multiLevelType w:val="hybridMultilevel"/>
    <w:tmpl w:val="FB245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508DD"/>
    <w:multiLevelType w:val="hybridMultilevel"/>
    <w:tmpl w:val="4E94D5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A0726E"/>
    <w:multiLevelType w:val="hybridMultilevel"/>
    <w:tmpl w:val="5678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C4E1D"/>
    <w:multiLevelType w:val="hybridMultilevel"/>
    <w:tmpl w:val="F43645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53874"/>
    <w:multiLevelType w:val="hybridMultilevel"/>
    <w:tmpl w:val="08DA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952C0"/>
    <w:multiLevelType w:val="hybridMultilevel"/>
    <w:tmpl w:val="C4EE78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D00F0"/>
    <w:multiLevelType w:val="hybridMultilevel"/>
    <w:tmpl w:val="2DFA5D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82BED"/>
    <w:multiLevelType w:val="hybridMultilevel"/>
    <w:tmpl w:val="1F26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0495A"/>
    <w:multiLevelType w:val="hybridMultilevel"/>
    <w:tmpl w:val="9D147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F4BFF"/>
    <w:multiLevelType w:val="hybridMultilevel"/>
    <w:tmpl w:val="8E084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83457D"/>
    <w:multiLevelType w:val="hybridMultilevel"/>
    <w:tmpl w:val="4DA87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B520FB"/>
    <w:multiLevelType w:val="hybridMultilevel"/>
    <w:tmpl w:val="EAA8C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6"/>
  </w:num>
  <w:num w:numId="4">
    <w:abstractNumId w:val="10"/>
  </w:num>
  <w:num w:numId="5">
    <w:abstractNumId w:val="3"/>
  </w:num>
  <w:num w:numId="6">
    <w:abstractNumId w:val="15"/>
  </w:num>
  <w:num w:numId="7">
    <w:abstractNumId w:val="2"/>
  </w:num>
  <w:num w:numId="8">
    <w:abstractNumId w:val="1"/>
  </w:num>
  <w:num w:numId="9">
    <w:abstractNumId w:val="5"/>
  </w:num>
  <w:num w:numId="10">
    <w:abstractNumId w:val="4"/>
  </w:num>
  <w:num w:numId="11">
    <w:abstractNumId w:val="12"/>
  </w:num>
  <w:num w:numId="12">
    <w:abstractNumId w:val="17"/>
  </w:num>
  <w:num w:numId="13">
    <w:abstractNumId w:val="9"/>
  </w:num>
  <w:num w:numId="14">
    <w:abstractNumId w:val="11"/>
  </w:num>
  <w:num w:numId="15">
    <w:abstractNumId w:val="8"/>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1C"/>
    <w:rsid w:val="00073033"/>
    <w:rsid w:val="000834EF"/>
    <w:rsid w:val="000A3812"/>
    <w:rsid w:val="00167FA3"/>
    <w:rsid w:val="001A1160"/>
    <w:rsid w:val="001A6994"/>
    <w:rsid w:val="001B7FD8"/>
    <w:rsid w:val="002704D6"/>
    <w:rsid w:val="002C1131"/>
    <w:rsid w:val="00350363"/>
    <w:rsid w:val="003522D1"/>
    <w:rsid w:val="003C70BF"/>
    <w:rsid w:val="003D29F9"/>
    <w:rsid w:val="003F18B3"/>
    <w:rsid w:val="004341FD"/>
    <w:rsid w:val="004A7F8A"/>
    <w:rsid w:val="004C030A"/>
    <w:rsid w:val="00537C26"/>
    <w:rsid w:val="0060148D"/>
    <w:rsid w:val="00664C8E"/>
    <w:rsid w:val="006E3E44"/>
    <w:rsid w:val="00730548"/>
    <w:rsid w:val="007379EC"/>
    <w:rsid w:val="007818AB"/>
    <w:rsid w:val="00853A9B"/>
    <w:rsid w:val="008541B7"/>
    <w:rsid w:val="008A01A3"/>
    <w:rsid w:val="008A5D05"/>
    <w:rsid w:val="009214EF"/>
    <w:rsid w:val="00965E11"/>
    <w:rsid w:val="009A0AB9"/>
    <w:rsid w:val="00A121A4"/>
    <w:rsid w:val="00A21030"/>
    <w:rsid w:val="00A949D1"/>
    <w:rsid w:val="00B644F9"/>
    <w:rsid w:val="00BD1D1C"/>
    <w:rsid w:val="00BE4C47"/>
    <w:rsid w:val="00C330FC"/>
    <w:rsid w:val="00CA6E17"/>
    <w:rsid w:val="00E000A4"/>
    <w:rsid w:val="00E708F6"/>
    <w:rsid w:val="00EC0385"/>
    <w:rsid w:val="00ED0A29"/>
    <w:rsid w:val="00F03145"/>
    <w:rsid w:val="00F22C6E"/>
    <w:rsid w:val="00F92793"/>
    <w:rsid w:val="00FF0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A202"/>
  <w15:docId w15:val="{719A7C72-C59B-47E1-9416-E23B9AAB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1D1C"/>
    <w:pPr>
      <w:autoSpaceDE w:val="0"/>
      <w:autoSpaceDN w:val="0"/>
      <w:adjustRightInd w:val="0"/>
      <w:spacing w:after="0" w:line="240" w:lineRule="auto"/>
    </w:pPr>
    <w:rPr>
      <w:rFonts w:ascii="Helvetica" w:hAnsi="Helvetica" w:cs="Helvetica"/>
      <w:color w:val="000000"/>
      <w:sz w:val="24"/>
      <w:szCs w:val="24"/>
    </w:rPr>
  </w:style>
  <w:style w:type="paragraph" w:customStyle="1" w:styleId="Pa3">
    <w:name w:val="Pa3"/>
    <w:basedOn w:val="Default"/>
    <w:next w:val="Default"/>
    <w:uiPriority w:val="99"/>
    <w:rsid w:val="00BD1D1C"/>
    <w:pPr>
      <w:spacing w:line="241" w:lineRule="atLeast"/>
    </w:pPr>
    <w:rPr>
      <w:color w:val="auto"/>
    </w:rPr>
  </w:style>
  <w:style w:type="paragraph" w:customStyle="1" w:styleId="Pa0">
    <w:name w:val="Pa0"/>
    <w:basedOn w:val="Default"/>
    <w:next w:val="Default"/>
    <w:uiPriority w:val="99"/>
    <w:rsid w:val="00BD1D1C"/>
    <w:pPr>
      <w:spacing w:line="241" w:lineRule="atLeast"/>
    </w:pPr>
    <w:rPr>
      <w:color w:val="auto"/>
    </w:rPr>
  </w:style>
  <w:style w:type="character" w:customStyle="1" w:styleId="A0">
    <w:name w:val="A0"/>
    <w:uiPriority w:val="99"/>
    <w:rsid w:val="00BD1D1C"/>
    <w:rPr>
      <w:color w:val="E31736"/>
      <w:sz w:val="20"/>
      <w:szCs w:val="20"/>
    </w:rPr>
  </w:style>
  <w:style w:type="paragraph" w:customStyle="1" w:styleId="Pa1">
    <w:name w:val="Pa1"/>
    <w:basedOn w:val="Default"/>
    <w:next w:val="Default"/>
    <w:uiPriority w:val="99"/>
    <w:rsid w:val="00BD1D1C"/>
    <w:pPr>
      <w:spacing w:line="241" w:lineRule="atLeast"/>
    </w:pPr>
    <w:rPr>
      <w:color w:val="auto"/>
    </w:rPr>
  </w:style>
  <w:style w:type="character" w:customStyle="1" w:styleId="A4">
    <w:name w:val="A4"/>
    <w:uiPriority w:val="99"/>
    <w:rsid w:val="00BD1D1C"/>
    <w:rPr>
      <w:b/>
      <w:bCs/>
      <w:color w:val="221E1F"/>
      <w:sz w:val="20"/>
      <w:szCs w:val="20"/>
      <w:u w:val="single"/>
    </w:rPr>
  </w:style>
  <w:style w:type="paragraph" w:styleId="BalloonText">
    <w:name w:val="Balloon Text"/>
    <w:basedOn w:val="Normal"/>
    <w:link w:val="BalloonTextChar"/>
    <w:uiPriority w:val="99"/>
    <w:semiHidden/>
    <w:unhideWhenUsed/>
    <w:rsid w:val="00BD1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D1C"/>
    <w:rPr>
      <w:rFonts w:ascii="Tahoma" w:hAnsi="Tahoma" w:cs="Tahoma"/>
      <w:sz w:val="16"/>
      <w:szCs w:val="16"/>
    </w:rPr>
  </w:style>
  <w:style w:type="character" w:styleId="Hyperlink">
    <w:name w:val="Hyperlink"/>
    <w:basedOn w:val="DefaultParagraphFont"/>
    <w:uiPriority w:val="99"/>
    <w:unhideWhenUsed/>
    <w:rsid w:val="00BD1D1C"/>
    <w:rPr>
      <w:color w:val="0000FF" w:themeColor="hyperlink"/>
      <w:u w:val="single"/>
    </w:rPr>
  </w:style>
  <w:style w:type="character" w:styleId="CommentReference">
    <w:name w:val="annotation reference"/>
    <w:basedOn w:val="DefaultParagraphFont"/>
    <w:uiPriority w:val="99"/>
    <w:semiHidden/>
    <w:unhideWhenUsed/>
    <w:rsid w:val="0060148D"/>
    <w:rPr>
      <w:sz w:val="16"/>
      <w:szCs w:val="16"/>
    </w:rPr>
  </w:style>
  <w:style w:type="paragraph" w:styleId="CommentText">
    <w:name w:val="annotation text"/>
    <w:basedOn w:val="Normal"/>
    <w:link w:val="CommentTextChar"/>
    <w:uiPriority w:val="99"/>
    <w:semiHidden/>
    <w:unhideWhenUsed/>
    <w:rsid w:val="0060148D"/>
    <w:pPr>
      <w:spacing w:line="240" w:lineRule="auto"/>
    </w:pPr>
    <w:rPr>
      <w:sz w:val="20"/>
      <w:szCs w:val="20"/>
    </w:rPr>
  </w:style>
  <w:style w:type="character" w:customStyle="1" w:styleId="CommentTextChar">
    <w:name w:val="Comment Text Char"/>
    <w:basedOn w:val="DefaultParagraphFont"/>
    <w:link w:val="CommentText"/>
    <w:uiPriority w:val="99"/>
    <w:semiHidden/>
    <w:rsid w:val="0060148D"/>
    <w:rPr>
      <w:sz w:val="20"/>
      <w:szCs w:val="20"/>
    </w:rPr>
  </w:style>
  <w:style w:type="paragraph" w:styleId="CommentSubject">
    <w:name w:val="annotation subject"/>
    <w:basedOn w:val="CommentText"/>
    <w:next w:val="CommentText"/>
    <w:link w:val="CommentSubjectChar"/>
    <w:uiPriority w:val="99"/>
    <w:semiHidden/>
    <w:unhideWhenUsed/>
    <w:rsid w:val="0060148D"/>
    <w:rPr>
      <w:b/>
      <w:bCs/>
    </w:rPr>
  </w:style>
  <w:style w:type="character" w:customStyle="1" w:styleId="CommentSubjectChar">
    <w:name w:val="Comment Subject Char"/>
    <w:basedOn w:val="CommentTextChar"/>
    <w:link w:val="CommentSubject"/>
    <w:uiPriority w:val="99"/>
    <w:semiHidden/>
    <w:rsid w:val="0060148D"/>
    <w:rPr>
      <w:b/>
      <w:bCs/>
      <w:sz w:val="20"/>
      <w:szCs w:val="20"/>
    </w:rPr>
  </w:style>
  <w:style w:type="character" w:styleId="UnresolvedMention">
    <w:name w:val="Unresolved Mention"/>
    <w:basedOn w:val="DefaultParagraphFont"/>
    <w:uiPriority w:val="99"/>
    <w:semiHidden/>
    <w:unhideWhenUsed/>
    <w:rsid w:val="00CA6E17"/>
    <w:rPr>
      <w:color w:val="605E5C"/>
      <w:shd w:val="clear" w:color="auto" w:fill="E1DFDD"/>
    </w:rPr>
  </w:style>
  <w:style w:type="paragraph" w:styleId="NoSpacing">
    <w:name w:val="No Spacing"/>
    <w:uiPriority w:val="1"/>
    <w:qFormat/>
    <w:rsid w:val="009214EF"/>
    <w:pPr>
      <w:spacing w:after="0" w:line="240" w:lineRule="auto"/>
    </w:pPr>
    <w:rPr>
      <w:rFonts w:eastAsiaTheme="minorHAnsi"/>
    </w:rPr>
  </w:style>
  <w:style w:type="paragraph" w:styleId="ListParagraph">
    <w:name w:val="List Paragraph"/>
    <w:basedOn w:val="Normal"/>
    <w:uiPriority w:val="34"/>
    <w:qFormat/>
    <w:rsid w:val="009214EF"/>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66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tscitech.org/MST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1011</Words>
  <Characters>5765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TMS</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Breese</dc:creator>
  <cp:lastModifiedBy>Kelly Zappas</cp:lastModifiedBy>
  <cp:revision>2</cp:revision>
  <dcterms:created xsi:type="dcterms:W3CDTF">2020-04-17T22:09:00Z</dcterms:created>
  <dcterms:modified xsi:type="dcterms:W3CDTF">2020-04-17T22:09:00Z</dcterms:modified>
</cp:coreProperties>
</file>